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B0429" w14:textId="3DA6CCD6" w:rsidR="00A35156" w:rsidRPr="00FC0E1E" w:rsidRDefault="0079387B" w:rsidP="00FC0E1E">
      <w:pPr>
        <w:spacing w:after="0" w:line="240" w:lineRule="auto"/>
        <w:contextualSpacing/>
        <w:jc w:val="both"/>
        <w:rPr>
          <w:rFonts w:ascii="Times New Roman" w:hAnsi="Times New Roman" w:cs="Times New Roman"/>
          <w:sz w:val="24"/>
          <w:szCs w:val="24"/>
        </w:rPr>
      </w:pPr>
      <w:r w:rsidRPr="00FC0E1E">
        <w:rPr>
          <w:rFonts w:ascii="Times New Roman" w:hAnsi="Times New Roman" w:cs="Times New Roman"/>
          <w:b/>
          <w:bCs/>
          <w:sz w:val="24"/>
          <w:szCs w:val="24"/>
        </w:rPr>
        <w:t>Tervishoiuteenuse leping</w:t>
      </w:r>
      <w:r w:rsidRPr="00FC0E1E">
        <w:rPr>
          <w:rFonts w:ascii="Times New Roman" w:hAnsi="Times New Roman" w:cs="Times New Roman"/>
          <w:sz w:val="24"/>
          <w:szCs w:val="24"/>
        </w:rPr>
        <w:t xml:space="preserve"> nr ……. </w:t>
      </w:r>
    </w:p>
    <w:p w14:paraId="4BD9DBF5" w14:textId="58F7789B" w:rsidR="00A35156" w:rsidRDefault="00A35156" w:rsidP="00FC0E1E">
      <w:pPr>
        <w:spacing w:after="0" w:line="240" w:lineRule="auto"/>
        <w:contextualSpacing/>
        <w:jc w:val="both"/>
        <w:rPr>
          <w:rFonts w:ascii="Times New Roman" w:hAnsi="Times New Roman" w:cs="Times New Roman"/>
          <w:sz w:val="24"/>
          <w:szCs w:val="24"/>
        </w:rPr>
      </w:pPr>
    </w:p>
    <w:p w14:paraId="28DAA555" w14:textId="77777777" w:rsidR="00FC0E1E" w:rsidRPr="00FC0E1E" w:rsidRDefault="00FC0E1E" w:rsidP="00FC0E1E">
      <w:pPr>
        <w:spacing w:after="0" w:line="240" w:lineRule="auto"/>
        <w:contextualSpacing/>
        <w:jc w:val="both"/>
        <w:rPr>
          <w:rFonts w:ascii="Times New Roman" w:hAnsi="Times New Roman" w:cs="Times New Roman"/>
          <w:sz w:val="24"/>
          <w:szCs w:val="24"/>
        </w:rPr>
      </w:pPr>
    </w:p>
    <w:p w14:paraId="27DA5305" w14:textId="77777777" w:rsidR="00FC0E1E" w:rsidRPr="005E52A4" w:rsidRDefault="00FC0E1E" w:rsidP="00FC0E1E">
      <w:pPr>
        <w:spacing w:after="0" w:line="240" w:lineRule="auto"/>
        <w:contextualSpacing/>
        <w:jc w:val="both"/>
        <w:rPr>
          <w:rFonts w:ascii="Times New Roman" w:hAnsi="Times New Roman" w:cs="Times New Roman"/>
          <w:sz w:val="24"/>
          <w:szCs w:val="24"/>
        </w:rPr>
      </w:pPr>
      <w:r w:rsidRPr="005E52A4">
        <w:rPr>
          <w:rFonts w:ascii="Times New Roman" w:hAnsi="Times New Roman" w:cs="Times New Roman"/>
          <w:b/>
          <w:bCs/>
          <w:sz w:val="24"/>
          <w:szCs w:val="24"/>
        </w:rPr>
        <w:t>Eesti Haigekassa</w:t>
      </w:r>
      <w:r w:rsidRPr="005E52A4">
        <w:rPr>
          <w:rFonts w:ascii="Times New Roman" w:hAnsi="Times New Roman" w:cs="Times New Roman"/>
          <w:sz w:val="24"/>
          <w:szCs w:val="24"/>
        </w:rPr>
        <w:t xml:space="preserve">, registrikood 74000091 (edaspidi </w:t>
      </w:r>
      <w:r w:rsidRPr="005E52A4">
        <w:rPr>
          <w:rFonts w:ascii="Times New Roman" w:hAnsi="Times New Roman" w:cs="Times New Roman"/>
          <w:i/>
          <w:iCs/>
          <w:sz w:val="24"/>
          <w:szCs w:val="24"/>
        </w:rPr>
        <w:t>tellija</w:t>
      </w:r>
      <w:r w:rsidRPr="005E52A4">
        <w:rPr>
          <w:rFonts w:ascii="Times New Roman" w:hAnsi="Times New Roman" w:cs="Times New Roman"/>
          <w:sz w:val="24"/>
          <w:szCs w:val="24"/>
        </w:rPr>
        <w:t xml:space="preserve">), asukoht Harju maakond, Tallinn, Lastekodu 48, keda esindab juhatuse esimees Rain Laane ja </w:t>
      </w:r>
    </w:p>
    <w:p w14:paraId="4804167E" w14:textId="1892202F" w:rsidR="002C06DD" w:rsidRDefault="00AE50BA" w:rsidP="00FC0E1E">
      <w:pPr>
        <w:spacing w:after="0" w:line="240" w:lineRule="auto"/>
        <w:contextualSpacing/>
        <w:jc w:val="both"/>
        <w:rPr>
          <w:rFonts w:ascii="Times New Roman" w:hAnsi="Times New Roman" w:cs="Times New Roman"/>
          <w:sz w:val="24"/>
          <w:szCs w:val="24"/>
        </w:rPr>
      </w:pPr>
      <w:r w:rsidRPr="00FC0E1E">
        <w:rPr>
          <w:rFonts w:ascii="Times New Roman" w:hAnsi="Times New Roman" w:cs="Times New Roman"/>
          <w:b/>
          <w:bCs/>
          <w:sz w:val="24"/>
          <w:szCs w:val="24"/>
        </w:rPr>
        <w:t>…</w:t>
      </w:r>
      <w:r w:rsidR="00D66129" w:rsidRPr="00FC0E1E">
        <w:rPr>
          <w:rFonts w:ascii="Times New Roman" w:hAnsi="Times New Roman" w:cs="Times New Roman"/>
          <w:sz w:val="24"/>
          <w:szCs w:val="24"/>
        </w:rPr>
        <w:t xml:space="preserve">, </w:t>
      </w:r>
      <w:r w:rsidR="0079387B" w:rsidRPr="00FC0E1E">
        <w:rPr>
          <w:rFonts w:ascii="Times New Roman" w:hAnsi="Times New Roman" w:cs="Times New Roman"/>
          <w:sz w:val="24"/>
          <w:szCs w:val="24"/>
        </w:rPr>
        <w:t xml:space="preserve">registrikood </w:t>
      </w:r>
      <w:r w:rsidRPr="00FC0E1E">
        <w:rPr>
          <w:rFonts w:ascii="Times New Roman" w:hAnsi="Times New Roman" w:cs="Times New Roman"/>
          <w:sz w:val="24"/>
          <w:szCs w:val="24"/>
        </w:rPr>
        <w:t>….</w:t>
      </w:r>
      <w:r w:rsidR="00D66129" w:rsidRPr="00FC0E1E">
        <w:rPr>
          <w:rFonts w:ascii="Times New Roman" w:hAnsi="Times New Roman" w:cs="Times New Roman"/>
          <w:sz w:val="24"/>
          <w:szCs w:val="24"/>
        </w:rPr>
        <w:t xml:space="preserve"> </w:t>
      </w:r>
      <w:r w:rsidR="0079387B" w:rsidRPr="00FC0E1E">
        <w:rPr>
          <w:rFonts w:ascii="Times New Roman" w:hAnsi="Times New Roman" w:cs="Times New Roman"/>
          <w:sz w:val="24"/>
          <w:szCs w:val="24"/>
        </w:rPr>
        <w:t xml:space="preserve">(edaspidi </w:t>
      </w:r>
      <w:r w:rsidR="0079387B" w:rsidRPr="00FC0E1E">
        <w:rPr>
          <w:rFonts w:ascii="Times New Roman" w:hAnsi="Times New Roman" w:cs="Times New Roman"/>
          <w:i/>
          <w:iCs/>
          <w:sz w:val="24"/>
          <w:szCs w:val="24"/>
        </w:rPr>
        <w:t>teenuse osutaja</w:t>
      </w:r>
      <w:r w:rsidR="0079387B" w:rsidRPr="00FC0E1E">
        <w:rPr>
          <w:rFonts w:ascii="Times New Roman" w:hAnsi="Times New Roman" w:cs="Times New Roman"/>
          <w:sz w:val="24"/>
          <w:szCs w:val="24"/>
        </w:rPr>
        <w:t xml:space="preserve">), asukoht </w:t>
      </w:r>
      <w:r w:rsidRPr="00FC0E1E">
        <w:rPr>
          <w:rFonts w:ascii="Times New Roman" w:hAnsi="Times New Roman" w:cs="Times New Roman"/>
          <w:sz w:val="24"/>
          <w:szCs w:val="24"/>
        </w:rPr>
        <w:t>…</w:t>
      </w:r>
      <w:r w:rsidR="00FC0E1E">
        <w:rPr>
          <w:rFonts w:ascii="Times New Roman" w:hAnsi="Times New Roman" w:cs="Times New Roman"/>
          <w:sz w:val="24"/>
          <w:szCs w:val="24"/>
        </w:rPr>
        <w:t xml:space="preserve"> </w:t>
      </w:r>
      <w:r w:rsidR="00D66129" w:rsidRPr="00FC0E1E">
        <w:rPr>
          <w:rFonts w:ascii="Times New Roman" w:hAnsi="Times New Roman" w:cs="Times New Roman"/>
          <w:sz w:val="24"/>
          <w:szCs w:val="24"/>
        </w:rPr>
        <w:t>, keda</w:t>
      </w:r>
      <w:r w:rsidR="0079387B" w:rsidRPr="00FC0E1E">
        <w:rPr>
          <w:rFonts w:ascii="Times New Roman" w:hAnsi="Times New Roman" w:cs="Times New Roman"/>
          <w:sz w:val="24"/>
          <w:szCs w:val="24"/>
        </w:rPr>
        <w:t xml:space="preserve"> esindab </w:t>
      </w:r>
      <w:r w:rsidRPr="00FC0E1E">
        <w:rPr>
          <w:rFonts w:ascii="Times New Roman" w:hAnsi="Times New Roman" w:cs="Times New Roman"/>
          <w:sz w:val="24"/>
          <w:szCs w:val="24"/>
        </w:rPr>
        <w:t>…</w:t>
      </w:r>
      <w:r w:rsidR="0079387B" w:rsidRPr="00FC0E1E">
        <w:rPr>
          <w:rFonts w:ascii="Times New Roman" w:hAnsi="Times New Roman" w:cs="Times New Roman"/>
          <w:sz w:val="24"/>
          <w:szCs w:val="24"/>
        </w:rPr>
        <w:t xml:space="preserve"> , keda nimetatakse edaspidi </w:t>
      </w:r>
      <w:r w:rsidR="0079387B" w:rsidRPr="00FC0E1E">
        <w:rPr>
          <w:rFonts w:ascii="Times New Roman" w:hAnsi="Times New Roman" w:cs="Times New Roman"/>
          <w:i/>
          <w:iCs/>
          <w:sz w:val="24"/>
          <w:szCs w:val="24"/>
        </w:rPr>
        <w:t>pool</w:t>
      </w:r>
      <w:r w:rsidR="0079387B" w:rsidRPr="00FC0E1E">
        <w:rPr>
          <w:rFonts w:ascii="Times New Roman" w:hAnsi="Times New Roman" w:cs="Times New Roman"/>
          <w:sz w:val="24"/>
          <w:szCs w:val="24"/>
        </w:rPr>
        <w:t xml:space="preserve"> või koos</w:t>
      </w:r>
      <w:r w:rsidR="0079387B" w:rsidRPr="00FC0E1E">
        <w:rPr>
          <w:rFonts w:ascii="Times New Roman" w:hAnsi="Times New Roman" w:cs="Times New Roman"/>
          <w:i/>
          <w:iCs/>
          <w:sz w:val="24"/>
          <w:szCs w:val="24"/>
        </w:rPr>
        <w:t xml:space="preserve"> pooled</w:t>
      </w:r>
      <w:r w:rsidR="0079387B" w:rsidRPr="00FC0E1E">
        <w:rPr>
          <w:rFonts w:ascii="Times New Roman" w:hAnsi="Times New Roman" w:cs="Times New Roman"/>
          <w:sz w:val="24"/>
          <w:szCs w:val="24"/>
        </w:rPr>
        <w:t xml:space="preserve">, sõlmisid käesoleva lepingu (edaspidi </w:t>
      </w:r>
      <w:r w:rsidR="0079387B" w:rsidRPr="00FC0E1E">
        <w:rPr>
          <w:rFonts w:ascii="Times New Roman" w:hAnsi="Times New Roman" w:cs="Times New Roman"/>
          <w:i/>
          <w:iCs/>
          <w:sz w:val="24"/>
          <w:szCs w:val="24"/>
        </w:rPr>
        <w:t>leping</w:t>
      </w:r>
      <w:r w:rsidR="0079387B" w:rsidRPr="00FC0E1E">
        <w:rPr>
          <w:rFonts w:ascii="Times New Roman" w:hAnsi="Times New Roman" w:cs="Times New Roman"/>
          <w:sz w:val="24"/>
          <w:szCs w:val="24"/>
        </w:rPr>
        <w:t xml:space="preserve">) alljärgnevas: </w:t>
      </w:r>
    </w:p>
    <w:p w14:paraId="595F4BA2" w14:textId="77777777" w:rsidR="00FC0E1E" w:rsidRPr="00FC0E1E" w:rsidRDefault="00FC0E1E" w:rsidP="00FC0E1E">
      <w:pPr>
        <w:spacing w:after="0" w:line="240" w:lineRule="auto"/>
        <w:contextualSpacing/>
        <w:jc w:val="both"/>
        <w:rPr>
          <w:rFonts w:ascii="Times New Roman" w:hAnsi="Times New Roman" w:cs="Times New Roman"/>
          <w:sz w:val="24"/>
          <w:szCs w:val="24"/>
        </w:rPr>
      </w:pPr>
    </w:p>
    <w:p w14:paraId="25B54424" w14:textId="1A4F65C5" w:rsidR="002C06DD" w:rsidRPr="00FC0E1E" w:rsidRDefault="0079387B" w:rsidP="00FC0E1E">
      <w:pPr>
        <w:pStyle w:val="ListParagraph"/>
        <w:numPr>
          <w:ilvl w:val="0"/>
          <w:numId w:val="1"/>
        </w:numPr>
        <w:spacing w:after="0" w:line="240" w:lineRule="auto"/>
        <w:ind w:left="426" w:hanging="426"/>
        <w:jc w:val="both"/>
        <w:rPr>
          <w:rFonts w:ascii="Times New Roman" w:hAnsi="Times New Roman" w:cs="Times New Roman"/>
          <w:b/>
          <w:bCs/>
          <w:sz w:val="24"/>
          <w:szCs w:val="24"/>
        </w:rPr>
      </w:pPr>
      <w:r w:rsidRPr="00FC0E1E">
        <w:rPr>
          <w:rFonts w:ascii="Times New Roman" w:hAnsi="Times New Roman" w:cs="Times New Roman"/>
          <w:b/>
          <w:bCs/>
          <w:sz w:val="24"/>
          <w:szCs w:val="24"/>
        </w:rPr>
        <w:t xml:space="preserve">Üldsätted </w:t>
      </w:r>
    </w:p>
    <w:p w14:paraId="4B04B2AC" w14:textId="4EC23694" w:rsidR="002C06DD" w:rsidRPr="00FC0E1E" w:rsidRDefault="0079387B" w:rsidP="00FC0E1E">
      <w:pPr>
        <w:pStyle w:val="ListParagraph"/>
        <w:numPr>
          <w:ilvl w:val="1"/>
          <w:numId w:val="1"/>
        </w:numPr>
        <w:spacing w:after="0" w:line="240" w:lineRule="auto"/>
        <w:ind w:left="426" w:hanging="426"/>
        <w:jc w:val="both"/>
        <w:rPr>
          <w:rFonts w:ascii="Times New Roman" w:hAnsi="Times New Roman" w:cs="Times New Roman"/>
          <w:sz w:val="24"/>
          <w:szCs w:val="24"/>
        </w:rPr>
      </w:pPr>
      <w:r w:rsidRPr="00FC0E1E">
        <w:rPr>
          <w:rFonts w:ascii="Times New Roman" w:hAnsi="Times New Roman" w:cs="Times New Roman"/>
          <w:sz w:val="24"/>
          <w:szCs w:val="24"/>
        </w:rPr>
        <w:t xml:space="preserve">Lepingu esemeks </w:t>
      </w:r>
      <w:r w:rsidR="007E2DC8" w:rsidRPr="00FC0E1E">
        <w:rPr>
          <w:rFonts w:ascii="Times New Roman" w:hAnsi="Times New Roman" w:cs="Times New Roman"/>
          <w:sz w:val="24"/>
          <w:szCs w:val="24"/>
        </w:rPr>
        <w:t>on COVID-19 vaktsineerimise teostamine vastavalt kutsele ning esitatud pakkumusele</w:t>
      </w:r>
      <w:r w:rsidRPr="00FC0E1E">
        <w:rPr>
          <w:rFonts w:ascii="Times New Roman" w:hAnsi="Times New Roman" w:cs="Times New Roman"/>
          <w:sz w:val="24"/>
          <w:szCs w:val="24"/>
        </w:rPr>
        <w:t xml:space="preserve">. </w:t>
      </w:r>
    </w:p>
    <w:p w14:paraId="5F0F6E6D" w14:textId="0BB4BAD0" w:rsidR="002C06DD" w:rsidRPr="00FC0E1E" w:rsidRDefault="00842442" w:rsidP="00FC0E1E">
      <w:pPr>
        <w:pStyle w:val="ListParagraph"/>
        <w:numPr>
          <w:ilvl w:val="1"/>
          <w:numId w:val="1"/>
        </w:numPr>
        <w:spacing w:after="0" w:line="240" w:lineRule="auto"/>
        <w:ind w:left="426" w:hanging="426"/>
        <w:jc w:val="both"/>
        <w:rPr>
          <w:rFonts w:ascii="Times New Roman" w:hAnsi="Times New Roman" w:cs="Times New Roman"/>
          <w:sz w:val="24"/>
          <w:szCs w:val="24"/>
        </w:rPr>
      </w:pPr>
      <w:r w:rsidRPr="00FC0E1E">
        <w:rPr>
          <w:rFonts w:ascii="Times New Roman" w:hAnsi="Times New Roman" w:cs="Times New Roman"/>
          <w:sz w:val="24"/>
          <w:szCs w:val="24"/>
        </w:rPr>
        <w:t>K</w:t>
      </w:r>
      <w:r w:rsidR="0079387B" w:rsidRPr="00FC0E1E">
        <w:rPr>
          <w:rFonts w:ascii="Times New Roman" w:hAnsi="Times New Roman" w:cs="Times New Roman"/>
          <w:sz w:val="24"/>
          <w:szCs w:val="24"/>
        </w:rPr>
        <w:t xml:space="preserve">utse, toimunud kirjavahetus ning teenuse osutaja esitatud pakkumus on lepingu lahutamatuks osaks. </w:t>
      </w:r>
    </w:p>
    <w:p w14:paraId="21574D57" w14:textId="77777777" w:rsidR="009A57A3" w:rsidRPr="00FC0E1E" w:rsidRDefault="0079387B" w:rsidP="00FC0E1E">
      <w:pPr>
        <w:pStyle w:val="ListParagraph"/>
        <w:numPr>
          <w:ilvl w:val="1"/>
          <w:numId w:val="1"/>
        </w:numPr>
        <w:spacing w:after="0" w:line="240" w:lineRule="auto"/>
        <w:ind w:left="426" w:hanging="426"/>
        <w:jc w:val="both"/>
        <w:rPr>
          <w:rFonts w:ascii="Times New Roman" w:hAnsi="Times New Roman" w:cs="Times New Roman"/>
          <w:sz w:val="24"/>
          <w:szCs w:val="24"/>
        </w:rPr>
      </w:pPr>
      <w:r w:rsidRPr="00FC0E1E">
        <w:rPr>
          <w:rFonts w:ascii="Times New Roman" w:hAnsi="Times New Roman" w:cs="Times New Roman"/>
          <w:sz w:val="24"/>
          <w:szCs w:val="24"/>
        </w:rPr>
        <w:t xml:space="preserve">Teenuse osutaja on lepingu valdkonnas tegutsev professionaal, kes võtab endale teadlikult kanda lepingu tingimuste täidetavuse riski. </w:t>
      </w:r>
    </w:p>
    <w:p w14:paraId="569F0942" w14:textId="0CA7EDB7" w:rsidR="002C06DD" w:rsidRPr="00FC0E1E" w:rsidRDefault="0079387B" w:rsidP="00FC0E1E">
      <w:pPr>
        <w:pStyle w:val="ListParagraph"/>
        <w:numPr>
          <w:ilvl w:val="1"/>
          <w:numId w:val="1"/>
        </w:numPr>
        <w:spacing w:after="0" w:line="240" w:lineRule="auto"/>
        <w:ind w:left="426" w:hanging="426"/>
        <w:jc w:val="both"/>
        <w:rPr>
          <w:rFonts w:ascii="Times New Roman" w:hAnsi="Times New Roman" w:cs="Times New Roman"/>
          <w:sz w:val="24"/>
          <w:szCs w:val="24"/>
        </w:rPr>
      </w:pPr>
      <w:r w:rsidRPr="00FC0E1E">
        <w:rPr>
          <w:rFonts w:ascii="Times New Roman" w:hAnsi="Times New Roman" w:cs="Times New Roman"/>
          <w:sz w:val="24"/>
          <w:szCs w:val="24"/>
        </w:rPr>
        <w:t xml:space="preserve">Lepingul on allkirjastamise ajal järgmised lisad: </w:t>
      </w:r>
    </w:p>
    <w:p w14:paraId="75CC1FEC" w14:textId="12A6B671" w:rsidR="002C06DD" w:rsidRPr="00FC0E1E" w:rsidRDefault="0079387B" w:rsidP="00FC0E1E">
      <w:pPr>
        <w:spacing w:after="0" w:line="240" w:lineRule="auto"/>
        <w:ind w:left="426"/>
        <w:contextualSpacing/>
        <w:jc w:val="both"/>
        <w:rPr>
          <w:rFonts w:ascii="Times New Roman" w:hAnsi="Times New Roman" w:cs="Times New Roman"/>
          <w:sz w:val="24"/>
          <w:szCs w:val="24"/>
        </w:rPr>
      </w:pPr>
      <w:r w:rsidRPr="00FC0E1E">
        <w:rPr>
          <w:rFonts w:ascii="Times New Roman" w:hAnsi="Times New Roman" w:cs="Times New Roman"/>
          <w:sz w:val="24"/>
          <w:szCs w:val="24"/>
        </w:rPr>
        <w:t>Lisa 1 –</w:t>
      </w:r>
      <w:r w:rsidR="008A0FBE" w:rsidRPr="00FC0E1E">
        <w:rPr>
          <w:rFonts w:ascii="Times New Roman" w:hAnsi="Times New Roman" w:cs="Times New Roman"/>
          <w:sz w:val="24"/>
          <w:szCs w:val="24"/>
        </w:rPr>
        <w:t xml:space="preserve"> </w:t>
      </w:r>
      <w:r w:rsidRPr="00FC0E1E">
        <w:rPr>
          <w:rFonts w:ascii="Times New Roman" w:hAnsi="Times New Roman" w:cs="Times New Roman"/>
          <w:sz w:val="24"/>
          <w:szCs w:val="24"/>
        </w:rPr>
        <w:t xml:space="preserve">kutse, milles on toodud ka lepingu eseme tehniline kirjeldus; </w:t>
      </w:r>
    </w:p>
    <w:p w14:paraId="7A44EE1B" w14:textId="5ACFDBDC" w:rsidR="002C06DD" w:rsidRDefault="0079387B" w:rsidP="00FC0E1E">
      <w:pPr>
        <w:spacing w:after="0" w:line="240" w:lineRule="auto"/>
        <w:ind w:left="426"/>
        <w:contextualSpacing/>
        <w:jc w:val="both"/>
        <w:rPr>
          <w:rFonts w:ascii="Times New Roman" w:hAnsi="Times New Roman" w:cs="Times New Roman"/>
          <w:sz w:val="24"/>
          <w:szCs w:val="24"/>
        </w:rPr>
      </w:pPr>
      <w:r w:rsidRPr="00FC0E1E">
        <w:rPr>
          <w:rFonts w:ascii="Times New Roman" w:hAnsi="Times New Roman" w:cs="Times New Roman"/>
          <w:sz w:val="24"/>
          <w:szCs w:val="24"/>
        </w:rPr>
        <w:t>Lisa 2 – teenuse osutaja pakkumus.</w:t>
      </w:r>
    </w:p>
    <w:p w14:paraId="73325B97" w14:textId="77777777" w:rsidR="00FC0E1E" w:rsidRPr="00FC0E1E" w:rsidRDefault="00FC0E1E" w:rsidP="00FC0E1E">
      <w:pPr>
        <w:spacing w:after="0" w:line="240" w:lineRule="auto"/>
        <w:contextualSpacing/>
        <w:jc w:val="both"/>
        <w:rPr>
          <w:rFonts w:ascii="Times New Roman" w:hAnsi="Times New Roman" w:cs="Times New Roman"/>
          <w:sz w:val="24"/>
          <w:szCs w:val="24"/>
        </w:rPr>
      </w:pPr>
    </w:p>
    <w:p w14:paraId="6ACAC237" w14:textId="27781508" w:rsidR="002C06DD" w:rsidRPr="00FC0E1E" w:rsidRDefault="0079387B" w:rsidP="00FC0E1E">
      <w:pPr>
        <w:pStyle w:val="ListParagraph"/>
        <w:numPr>
          <w:ilvl w:val="0"/>
          <w:numId w:val="1"/>
        </w:numPr>
        <w:spacing w:after="0" w:line="240" w:lineRule="auto"/>
        <w:ind w:left="426" w:hanging="426"/>
        <w:jc w:val="both"/>
        <w:rPr>
          <w:rFonts w:ascii="Times New Roman" w:hAnsi="Times New Roman" w:cs="Times New Roman"/>
          <w:b/>
          <w:bCs/>
          <w:sz w:val="24"/>
          <w:szCs w:val="24"/>
        </w:rPr>
      </w:pPr>
      <w:r w:rsidRPr="00FC0E1E">
        <w:rPr>
          <w:rFonts w:ascii="Times New Roman" w:hAnsi="Times New Roman" w:cs="Times New Roman"/>
          <w:b/>
          <w:bCs/>
          <w:sz w:val="24"/>
          <w:szCs w:val="24"/>
        </w:rPr>
        <w:t xml:space="preserve">Lepingu ese ja teenuse tellimine </w:t>
      </w:r>
    </w:p>
    <w:p w14:paraId="7F1A422D" w14:textId="77777777" w:rsidR="009A57A3" w:rsidRPr="00FC0E1E" w:rsidRDefault="0079387B" w:rsidP="00FC0E1E">
      <w:pPr>
        <w:pStyle w:val="ListParagraph"/>
        <w:numPr>
          <w:ilvl w:val="1"/>
          <w:numId w:val="1"/>
        </w:numPr>
        <w:spacing w:after="0" w:line="240" w:lineRule="auto"/>
        <w:ind w:left="426" w:hanging="426"/>
        <w:jc w:val="both"/>
        <w:rPr>
          <w:rFonts w:ascii="Times New Roman" w:hAnsi="Times New Roman" w:cs="Times New Roman"/>
          <w:sz w:val="24"/>
          <w:szCs w:val="24"/>
        </w:rPr>
      </w:pPr>
      <w:r w:rsidRPr="00FC0E1E">
        <w:rPr>
          <w:rFonts w:ascii="Times New Roman" w:hAnsi="Times New Roman" w:cs="Times New Roman"/>
          <w:sz w:val="24"/>
          <w:szCs w:val="24"/>
        </w:rPr>
        <w:t>Lepingu ese on</w:t>
      </w:r>
      <w:r w:rsidR="009A57A3" w:rsidRPr="00FC0E1E">
        <w:rPr>
          <w:rFonts w:ascii="Times New Roman" w:hAnsi="Times New Roman" w:cs="Times New Roman"/>
          <w:sz w:val="24"/>
          <w:szCs w:val="24"/>
        </w:rPr>
        <w:t xml:space="preserve"> COVID-19 vastase</w:t>
      </w:r>
      <w:r w:rsidRPr="00FC0E1E">
        <w:rPr>
          <w:rFonts w:ascii="Times New Roman" w:hAnsi="Times New Roman" w:cs="Times New Roman"/>
          <w:sz w:val="24"/>
          <w:szCs w:val="24"/>
        </w:rPr>
        <w:t xml:space="preserve"> </w:t>
      </w:r>
      <w:r w:rsidR="007E2DC8" w:rsidRPr="00FC0E1E">
        <w:rPr>
          <w:rFonts w:ascii="Times New Roman" w:hAnsi="Times New Roman" w:cs="Times New Roman"/>
          <w:sz w:val="24"/>
          <w:szCs w:val="24"/>
        </w:rPr>
        <w:t>vaktsineerimisteenuse osutamine</w:t>
      </w:r>
      <w:r w:rsidRPr="00FC0E1E">
        <w:rPr>
          <w:rFonts w:ascii="Times New Roman" w:hAnsi="Times New Roman" w:cs="Times New Roman"/>
          <w:sz w:val="24"/>
          <w:szCs w:val="24"/>
        </w:rPr>
        <w:t xml:space="preserve"> </w:t>
      </w:r>
      <w:r w:rsidR="007E2DC8" w:rsidRPr="00FC0E1E">
        <w:rPr>
          <w:rFonts w:ascii="Times New Roman" w:hAnsi="Times New Roman" w:cs="Times New Roman"/>
          <w:sz w:val="24"/>
          <w:szCs w:val="24"/>
        </w:rPr>
        <w:t>tellija määratud isikutele</w:t>
      </w:r>
      <w:r w:rsidRPr="00FC0E1E">
        <w:rPr>
          <w:rFonts w:ascii="Times New Roman" w:hAnsi="Times New Roman" w:cs="Times New Roman"/>
          <w:sz w:val="24"/>
          <w:szCs w:val="24"/>
        </w:rPr>
        <w:t xml:space="preserve"> (edaspidi nimetatud </w:t>
      </w:r>
      <w:r w:rsidRPr="00FC0E1E">
        <w:rPr>
          <w:rFonts w:ascii="Times New Roman" w:hAnsi="Times New Roman" w:cs="Times New Roman"/>
          <w:i/>
          <w:iCs/>
          <w:sz w:val="24"/>
          <w:szCs w:val="24"/>
        </w:rPr>
        <w:t>teenus</w:t>
      </w:r>
      <w:r w:rsidRPr="00FC0E1E">
        <w:rPr>
          <w:rFonts w:ascii="Times New Roman" w:hAnsi="Times New Roman" w:cs="Times New Roman"/>
          <w:sz w:val="24"/>
          <w:szCs w:val="24"/>
        </w:rPr>
        <w:t xml:space="preserve">) vastavalt lepingu lisades kirjeldatule ning </w:t>
      </w:r>
      <w:r w:rsidR="007E2DC8" w:rsidRPr="00FC0E1E">
        <w:rPr>
          <w:rFonts w:ascii="Times New Roman" w:hAnsi="Times New Roman" w:cs="Times New Roman"/>
          <w:sz w:val="24"/>
          <w:szCs w:val="24"/>
        </w:rPr>
        <w:t>õigusaktidele</w:t>
      </w:r>
      <w:r w:rsidRPr="00FC0E1E">
        <w:rPr>
          <w:rFonts w:ascii="Times New Roman" w:hAnsi="Times New Roman" w:cs="Times New Roman"/>
          <w:sz w:val="24"/>
          <w:szCs w:val="24"/>
        </w:rPr>
        <w:t xml:space="preserve">. </w:t>
      </w:r>
    </w:p>
    <w:p w14:paraId="2ADF8EB7" w14:textId="2D69A838" w:rsidR="002C06DD" w:rsidRPr="00FC0E1E" w:rsidRDefault="0079387B" w:rsidP="00FC0E1E">
      <w:pPr>
        <w:pStyle w:val="ListParagraph"/>
        <w:numPr>
          <w:ilvl w:val="1"/>
          <w:numId w:val="1"/>
        </w:numPr>
        <w:spacing w:after="0" w:line="240" w:lineRule="auto"/>
        <w:ind w:left="426" w:hanging="426"/>
        <w:jc w:val="both"/>
        <w:rPr>
          <w:rFonts w:ascii="Times New Roman" w:hAnsi="Times New Roman" w:cs="Times New Roman"/>
          <w:sz w:val="24"/>
          <w:szCs w:val="24"/>
        </w:rPr>
      </w:pPr>
      <w:r w:rsidRPr="00FC0E1E">
        <w:rPr>
          <w:rFonts w:ascii="Times New Roman" w:hAnsi="Times New Roman" w:cs="Times New Roman"/>
          <w:sz w:val="24"/>
          <w:szCs w:val="24"/>
        </w:rPr>
        <w:t xml:space="preserve">Teenuse hulka kuulub ka selliste ülesannete täitmine, mida ei ole lepingus otseselt nimetatud, kuid mille teostamine on vajalik lepingu eesmärgi saavutamiseks. </w:t>
      </w:r>
    </w:p>
    <w:p w14:paraId="03071567" w14:textId="5255EFB1" w:rsidR="009A57A3" w:rsidRPr="00FC0E1E" w:rsidRDefault="0079387B" w:rsidP="00FC0E1E">
      <w:pPr>
        <w:pStyle w:val="ListParagraph"/>
        <w:numPr>
          <w:ilvl w:val="1"/>
          <w:numId w:val="1"/>
        </w:numPr>
        <w:spacing w:after="0" w:line="240" w:lineRule="auto"/>
        <w:ind w:left="426" w:hanging="426"/>
        <w:jc w:val="both"/>
        <w:rPr>
          <w:rFonts w:ascii="Times New Roman" w:hAnsi="Times New Roman" w:cs="Times New Roman"/>
          <w:sz w:val="24"/>
          <w:szCs w:val="24"/>
        </w:rPr>
      </w:pPr>
      <w:r w:rsidRPr="00FC0E1E">
        <w:rPr>
          <w:rFonts w:ascii="Times New Roman" w:hAnsi="Times New Roman" w:cs="Times New Roman"/>
          <w:sz w:val="24"/>
          <w:szCs w:val="24"/>
        </w:rPr>
        <w:t xml:space="preserve">Leping jõustub sellele allakirjutamisest. </w:t>
      </w:r>
    </w:p>
    <w:p w14:paraId="4C08192A" w14:textId="380A97AF" w:rsidR="002C06DD" w:rsidRPr="00FC0E1E" w:rsidRDefault="0079387B" w:rsidP="00FC0E1E">
      <w:pPr>
        <w:pStyle w:val="ListParagraph"/>
        <w:numPr>
          <w:ilvl w:val="1"/>
          <w:numId w:val="1"/>
        </w:numPr>
        <w:spacing w:after="0" w:line="240" w:lineRule="auto"/>
        <w:ind w:left="426" w:hanging="426"/>
        <w:jc w:val="both"/>
        <w:rPr>
          <w:rFonts w:ascii="Times New Roman" w:hAnsi="Times New Roman" w:cs="Times New Roman"/>
          <w:sz w:val="24"/>
          <w:szCs w:val="24"/>
        </w:rPr>
      </w:pPr>
      <w:r w:rsidRPr="00FC0E1E">
        <w:rPr>
          <w:rFonts w:ascii="Times New Roman" w:hAnsi="Times New Roman" w:cs="Times New Roman"/>
          <w:sz w:val="24"/>
          <w:szCs w:val="24"/>
        </w:rPr>
        <w:t xml:space="preserve">Teenuse osutamine toimub tellija </w:t>
      </w:r>
      <w:r w:rsidR="007E2DC8" w:rsidRPr="00FC0E1E">
        <w:rPr>
          <w:rFonts w:ascii="Times New Roman" w:hAnsi="Times New Roman" w:cs="Times New Roman"/>
          <w:sz w:val="24"/>
          <w:szCs w:val="24"/>
        </w:rPr>
        <w:t>poolt määratud isikutele</w:t>
      </w:r>
      <w:r w:rsidRPr="00FC0E1E">
        <w:rPr>
          <w:rFonts w:ascii="Times New Roman" w:hAnsi="Times New Roman" w:cs="Times New Roman"/>
          <w:sz w:val="24"/>
          <w:szCs w:val="24"/>
        </w:rPr>
        <w:t>.</w:t>
      </w:r>
      <w:r w:rsidR="007E2DC8" w:rsidRPr="00FC0E1E">
        <w:rPr>
          <w:rFonts w:ascii="Times New Roman" w:hAnsi="Times New Roman" w:cs="Times New Roman"/>
          <w:sz w:val="24"/>
          <w:szCs w:val="24"/>
        </w:rPr>
        <w:t xml:space="preserve"> Teenust osutatakse läbi iseteenindusekeskkonna</w:t>
      </w:r>
      <w:r w:rsidR="009A57A3" w:rsidRPr="00FC0E1E">
        <w:rPr>
          <w:rFonts w:ascii="Times New Roman" w:hAnsi="Times New Roman" w:cs="Times New Roman"/>
          <w:sz w:val="24"/>
          <w:szCs w:val="24"/>
        </w:rPr>
        <w:t xml:space="preserve"> või üleriigilise digiregistratuuri kaudu</w:t>
      </w:r>
      <w:r w:rsidR="007E2DC8" w:rsidRPr="00FC0E1E">
        <w:rPr>
          <w:rFonts w:ascii="Times New Roman" w:hAnsi="Times New Roman" w:cs="Times New Roman"/>
          <w:sz w:val="24"/>
          <w:szCs w:val="24"/>
        </w:rPr>
        <w:t xml:space="preserve"> registreerunutele teenuse osutaja asukohtades või</w:t>
      </w:r>
      <w:r w:rsidR="009A57A3" w:rsidRPr="00FC0E1E">
        <w:rPr>
          <w:rFonts w:ascii="Times New Roman" w:hAnsi="Times New Roman" w:cs="Times New Roman"/>
          <w:sz w:val="24"/>
          <w:szCs w:val="24"/>
        </w:rPr>
        <w:t xml:space="preserve"> eelneval</w:t>
      </w:r>
      <w:r w:rsidR="007E2DC8" w:rsidRPr="00FC0E1E">
        <w:rPr>
          <w:rFonts w:ascii="Times New Roman" w:hAnsi="Times New Roman" w:cs="Times New Roman"/>
          <w:sz w:val="24"/>
          <w:szCs w:val="24"/>
        </w:rPr>
        <w:t xml:space="preserve"> kokkuleppel asutusega asutuses kohapeal.</w:t>
      </w:r>
      <w:r w:rsidRPr="00FC0E1E">
        <w:rPr>
          <w:rFonts w:ascii="Times New Roman" w:hAnsi="Times New Roman" w:cs="Times New Roman"/>
          <w:sz w:val="24"/>
          <w:szCs w:val="24"/>
        </w:rPr>
        <w:t xml:space="preserve"> </w:t>
      </w:r>
    </w:p>
    <w:p w14:paraId="1D229972" w14:textId="1ADA8EC7" w:rsidR="002C06DD" w:rsidRPr="00FC0E1E" w:rsidRDefault="0079387B" w:rsidP="00FC0E1E">
      <w:pPr>
        <w:pStyle w:val="ListParagraph"/>
        <w:numPr>
          <w:ilvl w:val="1"/>
          <w:numId w:val="1"/>
        </w:numPr>
        <w:spacing w:after="0" w:line="240" w:lineRule="auto"/>
        <w:ind w:left="426" w:hanging="426"/>
        <w:jc w:val="both"/>
        <w:rPr>
          <w:rFonts w:ascii="Times New Roman" w:hAnsi="Times New Roman" w:cs="Times New Roman"/>
          <w:sz w:val="24"/>
          <w:szCs w:val="24"/>
        </w:rPr>
      </w:pPr>
      <w:r w:rsidRPr="00FC0E1E">
        <w:rPr>
          <w:rFonts w:ascii="Times New Roman" w:hAnsi="Times New Roman" w:cs="Times New Roman"/>
          <w:sz w:val="24"/>
          <w:szCs w:val="24"/>
        </w:rPr>
        <w:t xml:space="preserve">Lepingu lisas 1 on toodud teenuse osutamise eeldatav maht ja vajadus lepinguperioodi jooksul. Tellija ei ole kohustatud tellima teenust lisas 1 esitatud mahus ja tellijal on õigus teenuse mahtu lepingu täitmise käigus </w:t>
      </w:r>
      <w:r w:rsidR="007E2DC8" w:rsidRPr="00FC0E1E">
        <w:rPr>
          <w:rFonts w:ascii="Times New Roman" w:hAnsi="Times New Roman" w:cs="Times New Roman"/>
          <w:sz w:val="24"/>
          <w:szCs w:val="24"/>
        </w:rPr>
        <w:t>vähendada</w:t>
      </w:r>
      <w:r w:rsidRPr="00FC0E1E">
        <w:rPr>
          <w:rFonts w:ascii="Times New Roman" w:hAnsi="Times New Roman" w:cs="Times New Roman"/>
          <w:sz w:val="24"/>
          <w:szCs w:val="24"/>
        </w:rPr>
        <w:t xml:space="preserve">. </w:t>
      </w:r>
    </w:p>
    <w:p w14:paraId="4DA42C8D" w14:textId="77777777" w:rsidR="009A57A3" w:rsidRPr="00FC0E1E" w:rsidRDefault="009A57A3" w:rsidP="00FC0E1E">
      <w:pPr>
        <w:pStyle w:val="ListParagraph"/>
        <w:spacing w:after="0" w:line="240" w:lineRule="auto"/>
        <w:ind w:left="426"/>
        <w:jc w:val="both"/>
        <w:rPr>
          <w:rFonts w:ascii="Times New Roman" w:hAnsi="Times New Roman" w:cs="Times New Roman"/>
          <w:sz w:val="24"/>
          <w:szCs w:val="24"/>
        </w:rPr>
      </w:pPr>
    </w:p>
    <w:p w14:paraId="7B203A9F" w14:textId="0D40BDF6" w:rsidR="002C06DD" w:rsidRPr="00FC0E1E" w:rsidRDefault="0079387B" w:rsidP="00FC0E1E">
      <w:pPr>
        <w:pStyle w:val="ListParagraph"/>
        <w:numPr>
          <w:ilvl w:val="0"/>
          <w:numId w:val="1"/>
        </w:numPr>
        <w:spacing w:after="0" w:line="240" w:lineRule="auto"/>
        <w:ind w:left="426" w:hanging="426"/>
        <w:jc w:val="both"/>
        <w:rPr>
          <w:rFonts w:ascii="Times New Roman" w:hAnsi="Times New Roman" w:cs="Times New Roman"/>
          <w:b/>
          <w:bCs/>
          <w:sz w:val="24"/>
          <w:szCs w:val="24"/>
        </w:rPr>
      </w:pPr>
      <w:r w:rsidRPr="00FC0E1E">
        <w:rPr>
          <w:rFonts w:ascii="Times New Roman" w:hAnsi="Times New Roman" w:cs="Times New Roman"/>
          <w:b/>
          <w:bCs/>
          <w:sz w:val="24"/>
          <w:szCs w:val="24"/>
        </w:rPr>
        <w:t xml:space="preserve">Teenuse hind ja arvelduste kord </w:t>
      </w:r>
    </w:p>
    <w:p w14:paraId="01A4AEA2" w14:textId="61014833" w:rsidR="00D66129" w:rsidRPr="00FC0E1E" w:rsidRDefault="007E2DC8" w:rsidP="00FC0E1E">
      <w:pPr>
        <w:pStyle w:val="ListParagraph"/>
        <w:numPr>
          <w:ilvl w:val="1"/>
          <w:numId w:val="1"/>
        </w:numPr>
        <w:spacing w:after="0" w:line="240" w:lineRule="auto"/>
        <w:ind w:left="426" w:hanging="426"/>
        <w:jc w:val="both"/>
        <w:rPr>
          <w:rFonts w:ascii="Times New Roman" w:hAnsi="Times New Roman" w:cs="Times New Roman"/>
          <w:sz w:val="24"/>
          <w:szCs w:val="24"/>
        </w:rPr>
      </w:pPr>
      <w:r w:rsidRPr="00FC0E1E">
        <w:rPr>
          <w:rFonts w:ascii="Times New Roman" w:hAnsi="Times New Roman" w:cs="Times New Roman"/>
          <w:sz w:val="24"/>
          <w:szCs w:val="24"/>
        </w:rPr>
        <w:t>Vaktsineerimisteenuse, s.t ühe süsti</w:t>
      </w:r>
      <w:r w:rsidR="0079387B" w:rsidRPr="00FC0E1E">
        <w:rPr>
          <w:rFonts w:ascii="Times New Roman" w:hAnsi="Times New Roman" w:cs="Times New Roman"/>
          <w:sz w:val="24"/>
          <w:szCs w:val="24"/>
        </w:rPr>
        <w:t xml:space="preserve"> hind ühe </w:t>
      </w:r>
      <w:r w:rsidRPr="00FC0E1E">
        <w:rPr>
          <w:rFonts w:ascii="Times New Roman" w:hAnsi="Times New Roman" w:cs="Times New Roman"/>
          <w:sz w:val="24"/>
          <w:szCs w:val="24"/>
        </w:rPr>
        <w:t>isiku</w:t>
      </w:r>
      <w:r w:rsidR="0079387B" w:rsidRPr="00FC0E1E">
        <w:rPr>
          <w:rFonts w:ascii="Times New Roman" w:hAnsi="Times New Roman" w:cs="Times New Roman"/>
          <w:sz w:val="24"/>
          <w:szCs w:val="24"/>
        </w:rPr>
        <w:t xml:space="preserve"> kohta on</w:t>
      </w:r>
      <w:r w:rsidR="00D66129" w:rsidRPr="00FC0E1E">
        <w:rPr>
          <w:rFonts w:ascii="Times New Roman" w:hAnsi="Times New Roman" w:cs="Times New Roman"/>
          <w:sz w:val="24"/>
          <w:szCs w:val="24"/>
        </w:rPr>
        <w:t>:</w:t>
      </w:r>
    </w:p>
    <w:p w14:paraId="22926924" w14:textId="3836832B" w:rsidR="00092996" w:rsidRPr="00FC0E1E" w:rsidRDefault="00092996" w:rsidP="00FC0E1E">
      <w:pPr>
        <w:numPr>
          <w:ilvl w:val="0"/>
          <w:numId w:val="4"/>
        </w:numPr>
        <w:spacing w:after="0" w:line="240" w:lineRule="auto"/>
        <w:ind w:left="567" w:hanging="283"/>
        <w:rPr>
          <w:rFonts w:ascii="Times New Roman" w:hAnsi="Times New Roman" w:cs="Times New Roman"/>
          <w:sz w:val="24"/>
          <w:szCs w:val="24"/>
        </w:rPr>
      </w:pPr>
      <w:r w:rsidRPr="00FC0E1E">
        <w:rPr>
          <w:rFonts w:ascii="Times New Roman" w:hAnsi="Times New Roman" w:cs="Times New Roman"/>
          <w:sz w:val="24"/>
          <w:szCs w:val="24"/>
        </w:rPr>
        <w:t>ühe isiku vaktsineerimise maksumus olemasolevas tegevuskohas on 5,30 eurot;</w:t>
      </w:r>
    </w:p>
    <w:p w14:paraId="65D83E14" w14:textId="77777777" w:rsidR="00092996" w:rsidRPr="00FC0E1E" w:rsidRDefault="00092996" w:rsidP="00FC0E1E">
      <w:pPr>
        <w:numPr>
          <w:ilvl w:val="0"/>
          <w:numId w:val="4"/>
        </w:numPr>
        <w:spacing w:after="0" w:line="240" w:lineRule="auto"/>
        <w:ind w:left="567" w:hanging="283"/>
        <w:contextualSpacing/>
        <w:jc w:val="both"/>
        <w:rPr>
          <w:rFonts w:ascii="Times New Roman" w:hAnsi="Times New Roman" w:cs="Times New Roman"/>
          <w:sz w:val="24"/>
          <w:szCs w:val="24"/>
        </w:rPr>
      </w:pPr>
      <w:r w:rsidRPr="00FC0E1E">
        <w:rPr>
          <w:rFonts w:ascii="Times New Roman" w:hAnsi="Times New Roman" w:cs="Times New Roman"/>
          <w:sz w:val="24"/>
          <w:szCs w:val="24"/>
        </w:rPr>
        <w:t>asutuse (s.t mõne tööandja) kollektiivi vaktsineerimisel ühe isiku vaktsineerimise maksumus asutuse poolt pakutud asukohas on 5,30 eurot;</w:t>
      </w:r>
    </w:p>
    <w:p w14:paraId="33D2615B" w14:textId="77777777" w:rsidR="00092996" w:rsidRPr="00FC0E1E" w:rsidRDefault="00092996" w:rsidP="00FC0E1E">
      <w:pPr>
        <w:numPr>
          <w:ilvl w:val="0"/>
          <w:numId w:val="4"/>
        </w:numPr>
        <w:spacing w:after="0" w:line="240" w:lineRule="auto"/>
        <w:ind w:left="567" w:hanging="283"/>
        <w:contextualSpacing/>
        <w:jc w:val="both"/>
        <w:rPr>
          <w:rFonts w:ascii="Times New Roman" w:hAnsi="Times New Roman" w:cs="Times New Roman"/>
          <w:sz w:val="24"/>
          <w:szCs w:val="24"/>
        </w:rPr>
      </w:pPr>
      <w:r w:rsidRPr="00FC0E1E">
        <w:rPr>
          <w:rFonts w:ascii="Times New Roman" w:hAnsi="Times New Roman" w:cs="Times New Roman"/>
          <w:sz w:val="24"/>
          <w:szCs w:val="24"/>
        </w:rPr>
        <w:t>ühe isiku vaktsineerimise maksumus maakonna keskuse mobiilses punktis või statsionaarses punktis, kus pole pakkuja tegevuskoht, on 7,30 eurot;</w:t>
      </w:r>
    </w:p>
    <w:p w14:paraId="28ED9C9A" w14:textId="77777777" w:rsidR="00092996" w:rsidRPr="00FC0E1E" w:rsidRDefault="00092996" w:rsidP="00FC0E1E">
      <w:pPr>
        <w:numPr>
          <w:ilvl w:val="0"/>
          <w:numId w:val="4"/>
        </w:numPr>
        <w:spacing w:after="0" w:line="240" w:lineRule="auto"/>
        <w:ind w:left="567" w:hanging="283"/>
        <w:contextualSpacing/>
        <w:jc w:val="both"/>
        <w:rPr>
          <w:rFonts w:ascii="Times New Roman" w:hAnsi="Times New Roman" w:cs="Times New Roman"/>
          <w:sz w:val="24"/>
          <w:szCs w:val="24"/>
        </w:rPr>
      </w:pPr>
      <w:r w:rsidRPr="00FC0E1E">
        <w:rPr>
          <w:rFonts w:ascii="Times New Roman" w:hAnsi="Times New Roman" w:cs="Times New Roman"/>
          <w:sz w:val="24"/>
          <w:szCs w:val="24"/>
        </w:rPr>
        <w:t>ühe isiku vaktsineerimise maksumus nädalavahetusel või riigipühal sõltumata asukohast 7,30 eurot.</w:t>
      </w:r>
    </w:p>
    <w:p w14:paraId="093056B0" w14:textId="3E9D90CB" w:rsidR="00D66129" w:rsidRPr="00FC0E1E" w:rsidRDefault="00D66129" w:rsidP="00FC0E1E">
      <w:pPr>
        <w:spacing w:after="0" w:line="240" w:lineRule="auto"/>
        <w:ind w:left="284"/>
        <w:contextualSpacing/>
        <w:jc w:val="both"/>
        <w:rPr>
          <w:rFonts w:ascii="Times New Roman" w:hAnsi="Times New Roman" w:cs="Times New Roman"/>
          <w:sz w:val="24"/>
          <w:szCs w:val="24"/>
        </w:rPr>
      </w:pPr>
      <w:r w:rsidRPr="00FC0E1E">
        <w:rPr>
          <w:rFonts w:ascii="Times New Roman" w:hAnsi="Times New Roman" w:cs="Times New Roman"/>
          <w:sz w:val="24"/>
          <w:szCs w:val="24"/>
        </w:rPr>
        <w:t xml:space="preserve">Teenuse osutaja statsionaarsed asukohad on järgnevad: </w:t>
      </w:r>
    </w:p>
    <w:p w14:paraId="37F8496B" w14:textId="44B37F23" w:rsidR="00860C6A" w:rsidRPr="00FC0E1E" w:rsidRDefault="009A57A3" w:rsidP="00FC0E1E">
      <w:pPr>
        <w:pStyle w:val="ListParagraph"/>
        <w:numPr>
          <w:ilvl w:val="0"/>
          <w:numId w:val="3"/>
        </w:numPr>
        <w:spacing w:after="0" w:line="240" w:lineRule="auto"/>
        <w:ind w:left="567" w:hanging="283"/>
        <w:jc w:val="both"/>
        <w:rPr>
          <w:rFonts w:ascii="Times New Roman" w:hAnsi="Times New Roman" w:cs="Times New Roman"/>
          <w:sz w:val="24"/>
          <w:szCs w:val="24"/>
        </w:rPr>
      </w:pPr>
      <w:r w:rsidRPr="00FC0E1E">
        <w:rPr>
          <w:rFonts w:ascii="Times New Roman" w:hAnsi="Times New Roman" w:cs="Times New Roman"/>
          <w:sz w:val="24"/>
          <w:szCs w:val="24"/>
        </w:rPr>
        <w:t>…</w:t>
      </w:r>
    </w:p>
    <w:p w14:paraId="35213629" w14:textId="77777777" w:rsidR="00860C6A" w:rsidRPr="00FC0E1E" w:rsidRDefault="00860C6A" w:rsidP="00FC0E1E">
      <w:pPr>
        <w:pStyle w:val="ListParagraph"/>
        <w:numPr>
          <w:ilvl w:val="0"/>
          <w:numId w:val="3"/>
        </w:numPr>
        <w:spacing w:after="0" w:line="240" w:lineRule="auto"/>
        <w:ind w:left="567" w:hanging="283"/>
        <w:jc w:val="both"/>
        <w:rPr>
          <w:rFonts w:ascii="Times New Roman" w:hAnsi="Times New Roman" w:cs="Times New Roman"/>
          <w:sz w:val="24"/>
          <w:szCs w:val="24"/>
        </w:rPr>
      </w:pPr>
    </w:p>
    <w:p w14:paraId="2768DF21" w14:textId="67AC0A77" w:rsidR="002C06DD" w:rsidRPr="00FC0E1E" w:rsidRDefault="0079387B" w:rsidP="00FC0E1E">
      <w:pPr>
        <w:pStyle w:val="ListParagraph"/>
        <w:numPr>
          <w:ilvl w:val="1"/>
          <w:numId w:val="1"/>
        </w:numPr>
        <w:spacing w:after="0" w:line="240" w:lineRule="auto"/>
        <w:ind w:left="426" w:hanging="426"/>
        <w:jc w:val="both"/>
        <w:rPr>
          <w:rFonts w:ascii="Times New Roman" w:hAnsi="Times New Roman" w:cs="Times New Roman"/>
          <w:sz w:val="24"/>
          <w:szCs w:val="24"/>
        </w:rPr>
      </w:pPr>
      <w:r w:rsidRPr="00FC0E1E">
        <w:rPr>
          <w:rFonts w:ascii="Times New Roman" w:hAnsi="Times New Roman" w:cs="Times New Roman"/>
          <w:sz w:val="24"/>
          <w:szCs w:val="24"/>
        </w:rPr>
        <w:t xml:space="preserve">Teenuse maksumus sisaldab kõiki teenusega seotud kulusid ja tasusid ning on lõplik. Tellija ei tasu teenuse osutajale ettemaksu. </w:t>
      </w:r>
    </w:p>
    <w:p w14:paraId="51902902" w14:textId="6C23B2E6" w:rsidR="002C06DD" w:rsidRPr="00FC0E1E" w:rsidRDefault="0079387B" w:rsidP="00FC0E1E">
      <w:pPr>
        <w:pStyle w:val="ListParagraph"/>
        <w:numPr>
          <w:ilvl w:val="1"/>
          <w:numId w:val="1"/>
        </w:numPr>
        <w:spacing w:after="0" w:line="240" w:lineRule="auto"/>
        <w:ind w:left="426" w:hanging="426"/>
        <w:jc w:val="both"/>
        <w:rPr>
          <w:rFonts w:ascii="Times New Roman" w:hAnsi="Times New Roman" w:cs="Times New Roman"/>
          <w:sz w:val="24"/>
          <w:szCs w:val="24"/>
        </w:rPr>
      </w:pPr>
      <w:r w:rsidRPr="00FC0E1E">
        <w:rPr>
          <w:rFonts w:ascii="Times New Roman" w:hAnsi="Times New Roman" w:cs="Times New Roman"/>
          <w:sz w:val="24"/>
          <w:szCs w:val="24"/>
        </w:rPr>
        <w:t>Teenuse osutaja esitab tellijale Eesti ametlikule standardile vastava masinloetava e-arve.</w:t>
      </w:r>
    </w:p>
    <w:p w14:paraId="5A658A97" w14:textId="53766836" w:rsidR="002C06DD" w:rsidRPr="00FC0E1E" w:rsidRDefault="0079387B" w:rsidP="00FC0E1E">
      <w:pPr>
        <w:pStyle w:val="ListParagraph"/>
        <w:numPr>
          <w:ilvl w:val="1"/>
          <w:numId w:val="1"/>
        </w:numPr>
        <w:spacing w:after="0" w:line="240" w:lineRule="auto"/>
        <w:ind w:left="426" w:hanging="426"/>
        <w:jc w:val="both"/>
        <w:rPr>
          <w:rFonts w:ascii="Times New Roman" w:hAnsi="Times New Roman" w:cs="Times New Roman"/>
          <w:sz w:val="24"/>
          <w:szCs w:val="24"/>
        </w:rPr>
      </w:pPr>
      <w:r w:rsidRPr="00FC0E1E">
        <w:rPr>
          <w:rFonts w:ascii="Times New Roman" w:hAnsi="Times New Roman" w:cs="Times New Roman"/>
          <w:sz w:val="24"/>
          <w:szCs w:val="24"/>
        </w:rPr>
        <w:t xml:space="preserve">Tellija tasub teenuse eest üks kord kuus eelmisel kuul osutatud teenuse eest teenuse osutaja esitatud nõuetekohaselt koostatud arve ning punktis 4.1.7. nimetatud aruande saamisest 20 tööpäeva jooksul. </w:t>
      </w:r>
    </w:p>
    <w:p w14:paraId="0088C4B3" w14:textId="77777777" w:rsidR="00617579" w:rsidRPr="00FC0E1E" w:rsidRDefault="00617579" w:rsidP="00FC0E1E">
      <w:pPr>
        <w:spacing w:after="0" w:line="240" w:lineRule="auto"/>
        <w:jc w:val="both"/>
        <w:rPr>
          <w:rFonts w:ascii="Times New Roman" w:hAnsi="Times New Roman" w:cs="Times New Roman"/>
          <w:sz w:val="24"/>
          <w:szCs w:val="24"/>
        </w:rPr>
      </w:pPr>
    </w:p>
    <w:p w14:paraId="2AA05E53" w14:textId="68EBBB0C" w:rsidR="002C06DD" w:rsidRPr="00FC0E1E" w:rsidRDefault="0079387B" w:rsidP="00FC0E1E">
      <w:pPr>
        <w:pStyle w:val="ListParagraph"/>
        <w:numPr>
          <w:ilvl w:val="0"/>
          <w:numId w:val="1"/>
        </w:numPr>
        <w:spacing w:after="0" w:line="240" w:lineRule="auto"/>
        <w:ind w:left="426" w:hanging="426"/>
        <w:jc w:val="both"/>
        <w:rPr>
          <w:rFonts w:ascii="Times New Roman" w:hAnsi="Times New Roman" w:cs="Times New Roman"/>
          <w:b/>
          <w:bCs/>
          <w:sz w:val="24"/>
          <w:szCs w:val="24"/>
        </w:rPr>
      </w:pPr>
      <w:r w:rsidRPr="00FC0E1E">
        <w:rPr>
          <w:rFonts w:ascii="Times New Roman" w:hAnsi="Times New Roman" w:cs="Times New Roman"/>
          <w:b/>
          <w:bCs/>
          <w:sz w:val="24"/>
          <w:szCs w:val="24"/>
        </w:rPr>
        <w:t xml:space="preserve">Poolte õigused ja kohustused </w:t>
      </w:r>
    </w:p>
    <w:p w14:paraId="6217FEE8" w14:textId="36739AD2" w:rsidR="007E2DC8" w:rsidRPr="00FC0E1E" w:rsidRDefault="0079387B" w:rsidP="00FC0E1E">
      <w:pPr>
        <w:pStyle w:val="ListParagraph"/>
        <w:numPr>
          <w:ilvl w:val="1"/>
          <w:numId w:val="1"/>
        </w:numPr>
        <w:spacing w:after="0" w:line="240" w:lineRule="auto"/>
        <w:ind w:left="426" w:hanging="426"/>
        <w:jc w:val="both"/>
        <w:rPr>
          <w:rFonts w:ascii="Times New Roman" w:hAnsi="Times New Roman" w:cs="Times New Roman"/>
          <w:sz w:val="24"/>
          <w:szCs w:val="24"/>
        </w:rPr>
      </w:pPr>
      <w:r w:rsidRPr="00FC0E1E">
        <w:rPr>
          <w:rFonts w:ascii="Times New Roman" w:hAnsi="Times New Roman" w:cs="Times New Roman"/>
          <w:sz w:val="24"/>
          <w:szCs w:val="24"/>
        </w:rPr>
        <w:lastRenderedPageBreak/>
        <w:t xml:space="preserve">Teenuse osutaja on kohustatud: </w:t>
      </w:r>
    </w:p>
    <w:p w14:paraId="4526E7E7" w14:textId="46BB13E1" w:rsidR="007E2DC8" w:rsidRPr="00FC0E1E" w:rsidRDefault="0079387B" w:rsidP="00FC0E1E">
      <w:pPr>
        <w:pStyle w:val="ListParagraph"/>
        <w:numPr>
          <w:ilvl w:val="2"/>
          <w:numId w:val="1"/>
        </w:numPr>
        <w:spacing w:after="0" w:line="240" w:lineRule="auto"/>
        <w:ind w:left="851" w:hanging="567"/>
        <w:jc w:val="both"/>
        <w:rPr>
          <w:rFonts w:ascii="Times New Roman" w:hAnsi="Times New Roman" w:cs="Times New Roman"/>
          <w:sz w:val="24"/>
          <w:szCs w:val="24"/>
        </w:rPr>
      </w:pPr>
      <w:r w:rsidRPr="00FC0E1E">
        <w:rPr>
          <w:rFonts w:ascii="Times New Roman" w:hAnsi="Times New Roman" w:cs="Times New Roman"/>
          <w:sz w:val="24"/>
          <w:szCs w:val="24"/>
        </w:rPr>
        <w:t xml:space="preserve">omama tegevusluba </w:t>
      </w:r>
      <w:r w:rsidR="00842442" w:rsidRPr="00FC0E1E">
        <w:rPr>
          <w:rFonts w:ascii="Times New Roman" w:hAnsi="Times New Roman" w:cs="Times New Roman"/>
          <w:sz w:val="24"/>
          <w:szCs w:val="24"/>
        </w:rPr>
        <w:t>vaktsineerimisteenuse</w:t>
      </w:r>
      <w:r w:rsidRPr="00FC0E1E">
        <w:rPr>
          <w:rFonts w:ascii="Times New Roman" w:hAnsi="Times New Roman" w:cs="Times New Roman"/>
          <w:sz w:val="24"/>
          <w:szCs w:val="24"/>
        </w:rPr>
        <w:t xml:space="preserve"> osutamiseks kogu lepingu kehtivuse ajal. </w:t>
      </w:r>
      <w:r w:rsidR="00955A97" w:rsidRPr="00FC0E1E">
        <w:rPr>
          <w:rFonts w:ascii="Times New Roman" w:hAnsi="Times New Roman" w:cs="Times New Roman"/>
          <w:sz w:val="24"/>
          <w:szCs w:val="24"/>
        </w:rPr>
        <w:t xml:space="preserve">Vaktsineerimist </w:t>
      </w:r>
      <w:r w:rsidRPr="00FC0E1E">
        <w:rPr>
          <w:rFonts w:ascii="Times New Roman" w:hAnsi="Times New Roman" w:cs="Times New Roman"/>
          <w:sz w:val="24"/>
          <w:szCs w:val="24"/>
        </w:rPr>
        <w:t xml:space="preserve">vahetult teostav </w:t>
      </w:r>
      <w:r w:rsidR="00955A97" w:rsidRPr="00FC0E1E">
        <w:rPr>
          <w:rFonts w:ascii="Times New Roman" w:hAnsi="Times New Roman" w:cs="Times New Roman"/>
          <w:sz w:val="24"/>
          <w:szCs w:val="24"/>
        </w:rPr>
        <w:t>tervishoiutöötaja</w:t>
      </w:r>
      <w:r w:rsidRPr="00FC0E1E">
        <w:rPr>
          <w:rFonts w:ascii="Times New Roman" w:hAnsi="Times New Roman" w:cs="Times New Roman"/>
          <w:sz w:val="24"/>
          <w:szCs w:val="24"/>
        </w:rPr>
        <w:t xml:space="preserve"> pea</w:t>
      </w:r>
      <w:r w:rsidR="00955A97" w:rsidRPr="00FC0E1E">
        <w:rPr>
          <w:rFonts w:ascii="Times New Roman" w:hAnsi="Times New Roman" w:cs="Times New Roman"/>
          <w:sz w:val="24"/>
          <w:szCs w:val="24"/>
        </w:rPr>
        <w:t>b</w:t>
      </w:r>
      <w:r w:rsidRPr="00FC0E1E">
        <w:rPr>
          <w:rFonts w:ascii="Times New Roman" w:hAnsi="Times New Roman" w:cs="Times New Roman"/>
          <w:sz w:val="24"/>
          <w:szCs w:val="24"/>
        </w:rPr>
        <w:t xml:space="preserve"> vastama õigusaktides tervishoiutöötajale sätestatud nõuetele. </w:t>
      </w:r>
    </w:p>
    <w:p w14:paraId="1A1AAD22" w14:textId="425D5FC1" w:rsidR="007E2DC8" w:rsidRPr="00FC0E1E" w:rsidRDefault="0079387B" w:rsidP="00FC0E1E">
      <w:pPr>
        <w:pStyle w:val="ListParagraph"/>
        <w:numPr>
          <w:ilvl w:val="2"/>
          <w:numId w:val="1"/>
        </w:numPr>
        <w:spacing w:after="0" w:line="240" w:lineRule="auto"/>
        <w:ind w:left="851" w:hanging="567"/>
        <w:jc w:val="both"/>
        <w:rPr>
          <w:rFonts w:ascii="Times New Roman" w:hAnsi="Times New Roman" w:cs="Times New Roman"/>
          <w:sz w:val="24"/>
          <w:szCs w:val="24"/>
        </w:rPr>
      </w:pPr>
      <w:r w:rsidRPr="00FC0E1E">
        <w:rPr>
          <w:rFonts w:ascii="Times New Roman" w:hAnsi="Times New Roman" w:cs="Times New Roman"/>
          <w:sz w:val="24"/>
          <w:szCs w:val="24"/>
        </w:rPr>
        <w:t xml:space="preserve">osutama teenust vastavalt lepingus ja selle lisades kirjeldatule ning tellijalt saadud juhistele; </w:t>
      </w:r>
    </w:p>
    <w:p w14:paraId="14247FDD" w14:textId="2F21B2AB" w:rsidR="007E2DC8" w:rsidRPr="00FC0E1E" w:rsidRDefault="0079387B" w:rsidP="00FC0E1E">
      <w:pPr>
        <w:pStyle w:val="ListParagraph"/>
        <w:numPr>
          <w:ilvl w:val="2"/>
          <w:numId w:val="1"/>
        </w:numPr>
        <w:spacing w:after="0" w:line="240" w:lineRule="auto"/>
        <w:ind w:left="851" w:hanging="567"/>
        <w:jc w:val="both"/>
        <w:rPr>
          <w:rFonts w:ascii="Times New Roman" w:hAnsi="Times New Roman" w:cs="Times New Roman"/>
          <w:sz w:val="24"/>
          <w:szCs w:val="24"/>
        </w:rPr>
      </w:pPr>
      <w:r w:rsidRPr="00FC0E1E">
        <w:rPr>
          <w:rFonts w:ascii="Times New Roman" w:hAnsi="Times New Roman" w:cs="Times New Roman"/>
          <w:sz w:val="24"/>
          <w:szCs w:val="24"/>
        </w:rPr>
        <w:t xml:space="preserve">tegutsema teenuse osutamisel vajaliku professionaalse hoolsusega, rakendades oma erialaseid teadmisi ja kogemusi parimal võimalikul viisil, osutades teenust kvaliteetselt ja vastavuses </w:t>
      </w:r>
      <w:r w:rsidR="007E2DC8" w:rsidRPr="00FC0E1E">
        <w:rPr>
          <w:rFonts w:ascii="Times New Roman" w:hAnsi="Times New Roman" w:cs="Times New Roman"/>
          <w:sz w:val="24"/>
          <w:szCs w:val="24"/>
        </w:rPr>
        <w:t>vaktsineerimise</w:t>
      </w:r>
      <w:r w:rsidRPr="00FC0E1E">
        <w:rPr>
          <w:rFonts w:ascii="Times New Roman" w:hAnsi="Times New Roman" w:cs="Times New Roman"/>
          <w:sz w:val="24"/>
          <w:szCs w:val="24"/>
        </w:rPr>
        <w:t xml:space="preserve"> teenuse osutamist reguleerivate õigusaktidega</w:t>
      </w:r>
      <w:r w:rsidR="007E2DC8" w:rsidRPr="00FC0E1E">
        <w:rPr>
          <w:rFonts w:ascii="Times New Roman" w:hAnsi="Times New Roman" w:cs="Times New Roman"/>
          <w:sz w:val="24"/>
          <w:szCs w:val="24"/>
        </w:rPr>
        <w:t>, s.h esitama tervise infosüsteemi immuniseerimise teatise</w:t>
      </w:r>
      <w:r w:rsidR="0082499D" w:rsidRPr="00FC0E1E">
        <w:rPr>
          <w:rFonts w:ascii="Times New Roman" w:hAnsi="Times New Roman" w:cs="Times New Roman"/>
          <w:sz w:val="24"/>
          <w:szCs w:val="24"/>
        </w:rPr>
        <w:t>;</w:t>
      </w:r>
    </w:p>
    <w:p w14:paraId="070993C9" w14:textId="77777777" w:rsidR="00617579" w:rsidRPr="00FC0E1E" w:rsidRDefault="0079387B" w:rsidP="00FC0E1E">
      <w:pPr>
        <w:pStyle w:val="ListParagraph"/>
        <w:numPr>
          <w:ilvl w:val="2"/>
          <w:numId w:val="1"/>
        </w:numPr>
        <w:spacing w:after="0" w:line="240" w:lineRule="auto"/>
        <w:ind w:left="851" w:hanging="567"/>
        <w:jc w:val="both"/>
        <w:rPr>
          <w:rFonts w:ascii="Times New Roman" w:hAnsi="Times New Roman" w:cs="Times New Roman"/>
          <w:sz w:val="24"/>
          <w:szCs w:val="24"/>
        </w:rPr>
      </w:pPr>
      <w:r w:rsidRPr="00FC0E1E">
        <w:rPr>
          <w:rFonts w:ascii="Times New Roman" w:hAnsi="Times New Roman" w:cs="Times New Roman"/>
          <w:sz w:val="24"/>
          <w:szCs w:val="24"/>
        </w:rPr>
        <w:t xml:space="preserve">teatama tellijale kõigist teenuse osutamisega seotud olulistest asjaoludest (sh. asjaoludest, mis takistavad lepingu kohast täitmist), samuti andma tellija nõudmisel tellijale teavet teenuse osutamise käigu kohta; </w:t>
      </w:r>
    </w:p>
    <w:p w14:paraId="13E577DF" w14:textId="77777777" w:rsidR="00617579" w:rsidRPr="00FC0E1E" w:rsidRDefault="0079387B" w:rsidP="00FC0E1E">
      <w:pPr>
        <w:pStyle w:val="ListParagraph"/>
        <w:numPr>
          <w:ilvl w:val="2"/>
          <w:numId w:val="1"/>
        </w:numPr>
        <w:spacing w:after="0" w:line="240" w:lineRule="auto"/>
        <w:ind w:left="851" w:hanging="567"/>
        <w:jc w:val="both"/>
        <w:rPr>
          <w:rFonts w:ascii="Times New Roman" w:hAnsi="Times New Roman" w:cs="Times New Roman"/>
          <w:sz w:val="24"/>
          <w:szCs w:val="24"/>
        </w:rPr>
      </w:pPr>
      <w:r w:rsidRPr="00FC0E1E">
        <w:rPr>
          <w:rFonts w:ascii="Times New Roman" w:hAnsi="Times New Roman" w:cs="Times New Roman"/>
          <w:sz w:val="24"/>
          <w:szCs w:val="24"/>
        </w:rPr>
        <w:t xml:space="preserve">isikuandmete töötlemisel ja terviseandmete dokumenteerimisel lähtuma tervishoiuteenuse osutamist, terviseandmete dokumenteerimist ja isikuandmete kaitset reguleerivatest õigusaktidest; </w:t>
      </w:r>
    </w:p>
    <w:p w14:paraId="39EE759B" w14:textId="11F669F8" w:rsidR="00617579" w:rsidRPr="00FC0E1E" w:rsidRDefault="0079387B" w:rsidP="00FC0E1E">
      <w:pPr>
        <w:pStyle w:val="ListParagraph"/>
        <w:numPr>
          <w:ilvl w:val="2"/>
          <w:numId w:val="1"/>
        </w:numPr>
        <w:spacing w:after="0" w:line="240" w:lineRule="auto"/>
        <w:ind w:left="851" w:hanging="567"/>
        <w:jc w:val="both"/>
        <w:rPr>
          <w:rFonts w:ascii="Times New Roman" w:hAnsi="Times New Roman" w:cs="Times New Roman"/>
          <w:sz w:val="24"/>
          <w:szCs w:val="24"/>
        </w:rPr>
      </w:pPr>
      <w:r w:rsidRPr="00FC0E1E">
        <w:rPr>
          <w:rFonts w:ascii="Times New Roman" w:hAnsi="Times New Roman" w:cs="Times New Roman"/>
          <w:sz w:val="24"/>
          <w:szCs w:val="24"/>
        </w:rPr>
        <w:t xml:space="preserve">isikuandmetega seotud rikkumisest teavitama tellijat e-postiga viivitamatult, kuid hiljemalt 24 h jooksul e-postile </w:t>
      </w:r>
      <w:hyperlink r:id="rId5" w:history="1">
        <w:r w:rsidR="00AE5A62" w:rsidRPr="00FC0E1E">
          <w:rPr>
            <w:rStyle w:val="Hyperlink"/>
            <w:rFonts w:ascii="Times New Roman" w:hAnsi="Times New Roman" w:cs="Times New Roman"/>
            <w:sz w:val="24"/>
            <w:szCs w:val="24"/>
          </w:rPr>
          <w:t>info@haigekassa.ee</w:t>
        </w:r>
      </w:hyperlink>
      <w:r w:rsidRPr="00FC0E1E">
        <w:rPr>
          <w:rFonts w:ascii="Times New Roman" w:hAnsi="Times New Roman" w:cs="Times New Roman"/>
          <w:sz w:val="24"/>
          <w:szCs w:val="24"/>
        </w:rPr>
        <w:t xml:space="preserve">; </w:t>
      </w:r>
    </w:p>
    <w:p w14:paraId="1CF5EA07" w14:textId="77777777" w:rsidR="00617579" w:rsidRPr="00FC0E1E" w:rsidRDefault="0079387B" w:rsidP="00FC0E1E">
      <w:pPr>
        <w:pStyle w:val="ListParagraph"/>
        <w:numPr>
          <w:ilvl w:val="2"/>
          <w:numId w:val="1"/>
        </w:numPr>
        <w:spacing w:after="0" w:line="240" w:lineRule="auto"/>
        <w:ind w:left="851" w:hanging="567"/>
        <w:jc w:val="both"/>
        <w:rPr>
          <w:rFonts w:ascii="Times New Roman" w:hAnsi="Times New Roman" w:cs="Times New Roman"/>
          <w:sz w:val="24"/>
          <w:szCs w:val="24"/>
        </w:rPr>
      </w:pPr>
      <w:r w:rsidRPr="00FC0E1E">
        <w:rPr>
          <w:rFonts w:ascii="Times New Roman" w:hAnsi="Times New Roman" w:cs="Times New Roman"/>
          <w:sz w:val="24"/>
          <w:szCs w:val="24"/>
        </w:rPr>
        <w:t xml:space="preserve">esitama tellijale aruanded eelneval kuul osutatud teenuse kohta hiljemalt järgneva kuu 10. kuupäevaks lepingus toodud tellija kontaktisiku e-posti aadressile. Aruandes tuleb märkida </w:t>
      </w:r>
      <w:r w:rsidR="0082499D" w:rsidRPr="00FC0E1E">
        <w:rPr>
          <w:rFonts w:ascii="Times New Roman" w:hAnsi="Times New Roman" w:cs="Times New Roman"/>
          <w:sz w:val="24"/>
          <w:szCs w:val="24"/>
        </w:rPr>
        <w:t>eesliinitöötaja tööandja, vaktsineeritud eesliinitöötajate arv vaktsineerimise kohtade kaupa</w:t>
      </w:r>
      <w:r w:rsidR="00617579" w:rsidRPr="00FC0E1E">
        <w:rPr>
          <w:rFonts w:ascii="Times New Roman" w:hAnsi="Times New Roman" w:cs="Times New Roman"/>
          <w:sz w:val="24"/>
          <w:szCs w:val="24"/>
        </w:rPr>
        <w:t>.</w:t>
      </w:r>
      <w:r w:rsidRPr="00FC0E1E">
        <w:rPr>
          <w:rFonts w:ascii="Times New Roman" w:hAnsi="Times New Roman" w:cs="Times New Roman"/>
          <w:sz w:val="24"/>
          <w:szCs w:val="24"/>
        </w:rPr>
        <w:t xml:space="preserve"> </w:t>
      </w:r>
    </w:p>
    <w:p w14:paraId="6FB48721" w14:textId="77777777" w:rsidR="00617579" w:rsidRPr="00FC0E1E" w:rsidRDefault="0079387B" w:rsidP="00FC0E1E">
      <w:pPr>
        <w:pStyle w:val="ListParagraph"/>
        <w:numPr>
          <w:ilvl w:val="1"/>
          <w:numId w:val="1"/>
        </w:numPr>
        <w:spacing w:after="0" w:line="240" w:lineRule="auto"/>
        <w:ind w:left="426" w:hanging="426"/>
        <w:jc w:val="both"/>
        <w:rPr>
          <w:rFonts w:ascii="Times New Roman" w:hAnsi="Times New Roman" w:cs="Times New Roman"/>
          <w:sz w:val="24"/>
          <w:szCs w:val="24"/>
        </w:rPr>
      </w:pPr>
      <w:r w:rsidRPr="00FC0E1E">
        <w:rPr>
          <w:rFonts w:ascii="Times New Roman" w:hAnsi="Times New Roman" w:cs="Times New Roman"/>
          <w:sz w:val="24"/>
          <w:szCs w:val="24"/>
        </w:rPr>
        <w:t xml:space="preserve">Teenuse osutajal on õigus: </w:t>
      </w:r>
    </w:p>
    <w:p w14:paraId="24A0A38D" w14:textId="77777777" w:rsidR="00617579" w:rsidRPr="00FC0E1E" w:rsidRDefault="0079387B" w:rsidP="00FC0E1E">
      <w:pPr>
        <w:pStyle w:val="ListParagraph"/>
        <w:numPr>
          <w:ilvl w:val="2"/>
          <w:numId w:val="1"/>
        </w:numPr>
        <w:spacing w:after="0" w:line="240" w:lineRule="auto"/>
        <w:ind w:left="851" w:hanging="567"/>
        <w:jc w:val="both"/>
        <w:rPr>
          <w:rFonts w:ascii="Times New Roman" w:hAnsi="Times New Roman" w:cs="Times New Roman"/>
          <w:sz w:val="24"/>
          <w:szCs w:val="24"/>
        </w:rPr>
      </w:pPr>
      <w:r w:rsidRPr="00FC0E1E">
        <w:rPr>
          <w:rFonts w:ascii="Times New Roman" w:hAnsi="Times New Roman" w:cs="Times New Roman"/>
          <w:sz w:val="24"/>
          <w:szCs w:val="24"/>
        </w:rPr>
        <w:t xml:space="preserve">teha tellijale ettepanekuid teenuse tulemuslikumaks osutamiseks; </w:t>
      </w:r>
    </w:p>
    <w:p w14:paraId="28A9371D" w14:textId="77777777" w:rsidR="00617579" w:rsidRPr="00FC0E1E" w:rsidRDefault="0079387B" w:rsidP="00FC0E1E">
      <w:pPr>
        <w:pStyle w:val="ListParagraph"/>
        <w:numPr>
          <w:ilvl w:val="2"/>
          <w:numId w:val="1"/>
        </w:numPr>
        <w:spacing w:after="0" w:line="240" w:lineRule="auto"/>
        <w:ind w:left="851" w:hanging="567"/>
        <w:jc w:val="both"/>
        <w:rPr>
          <w:rFonts w:ascii="Times New Roman" w:hAnsi="Times New Roman" w:cs="Times New Roman"/>
          <w:sz w:val="24"/>
          <w:szCs w:val="24"/>
        </w:rPr>
      </w:pPr>
      <w:r w:rsidRPr="00FC0E1E">
        <w:rPr>
          <w:rFonts w:ascii="Times New Roman" w:hAnsi="Times New Roman" w:cs="Times New Roman"/>
          <w:sz w:val="24"/>
          <w:szCs w:val="24"/>
        </w:rPr>
        <w:t>saada tellijalt teenuse osutamiseks vajalikku informatsiooni;</w:t>
      </w:r>
      <w:r w:rsidR="00617579" w:rsidRPr="00FC0E1E">
        <w:rPr>
          <w:rFonts w:ascii="Times New Roman" w:hAnsi="Times New Roman" w:cs="Times New Roman"/>
          <w:sz w:val="24"/>
          <w:szCs w:val="24"/>
        </w:rPr>
        <w:t xml:space="preserve"> </w:t>
      </w:r>
    </w:p>
    <w:p w14:paraId="3C958496" w14:textId="5859AB50" w:rsidR="00847428" w:rsidRPr="00FC0E1E" w:rsidRDefault="0079387B" w:rsidP="00FC0E1E">
      <w:pPr>
        <w:pStyle w:val="ListParagraph"/>
        <w:numPr>
          <w:ilvl w:val="2"/>
          <w:numId w:val="1"/>
        </w:numPr>
        <w:spacing w:after="0" w:line="240" w:lineRule="auto"/>
        <w:ind w:left="851" w:hanging="567"/>
        <w:jc w:val="both"/>
        <w:rPr>
          <w:rFonts w:ascii="Times New Roman" w:hAnsi="Times New Roman" w:cs="Times New Roman"/>
          <w:sz w:val="24"/>
          <w:szCs w:val="24"/>
        </w:rPr>
      </w:pPr>
      <w:r w:rsidRPr="00FC0E1E">
        <w:rPr>
          <w:rFonts w:ascii="Times New Roman" w:hAnsi="Times New Roman" w:cs="Times New Roman"/>
          <w:sz w:val="24"/>
          <w:szCs w:val="24"/>
        </w:rPr>
        <w:t xml:space="preserve">saada tasu lepingus kokkulepitud tingimustel ja korras. </w:t>
      </w:r>
    </w:p>
    <w:p w14:paraId="5183DD48" w14:textId="3ECE58F7" w:rsidR="00847428" w:rsidRPr="00FC0E1E" w:rsidRDefault="0079387B" w:rsidP="00FC0E1E">
      <w:pPr>
        <w:pStyle w:val="ListParagraph"/>
        <w:numPr>
          <w:ilvl w:val="1"/>
          <w:numId w:val="1"/>
        </w:numPr>
        <w:spacing w:after="0" w:line="240" w:lineRule="auto"/>
        <w:ind w:left="426" w:hanging="426"/>
        <w:jc w:val="both"/>
        <w:rPr>
          <w:rFonts w:ascii="Times New Roman" w:hAnsi="Times New Roman" w:cs="Times New Roman"/>
          <w:sz w:val="24"/>
          <w:szCs w:val="24"/>
        </w:rPr>
      </w:pPr>
      <w:r w:rsidRPr="00FC0E1E">
        <w:rPr>
          <w:rFonts w:ascii="Times New Roman" w:hAnsi="Times New Roman" w:cs="Times New Roman"/>
          <w:sz w:val="24"/>
          <w:szCs w:val="24"/>
        </w:rPr>
        <w:t xml:space="preserve">Tellija on kohustatud: </w:t>
      </w:r>
    </w:p>
    <w:p w14:paraId="1401DFA3" w14:textId="77777777" w:rsidR="00617579" w:rsidRPr="00FC0E1E" w:rsidRDefault="0079387B" w:rsidP="00FC0E1E">
      <w:pPr>
        <w:pStyle w:val="ListParagraph"/>
        <w:numPr>
          <w:ilvl w:val="2"/>
          <w:numId w:val="1"/>
        </w:numPr>
        <w:spacing w:after="0" w:line="240" w:lineRule="auto"/>
        <w:ind w:left="851" w:hanging="567"/>
        <w:jc w:val="both"/>
        <w:rPr>
          <w:rFonts w:ascii="Times New Roman" w:hAnsi="Times New Roman" w:cs="Times New Roman"/>
          <w:sz w:val="24"/>
          <w:szCs w:val="24"/>
        </w:rPr>
      </w:pPr>
      <w:r w:rsidRPr="00FC0E1E">
        <w:rPr>
          <w:rFonts w:ascii="Times New Roman" w:hAnsi="Times New Roman" w:cs="Times New Roman"/>
          <w:sz w:val="24"/>
          <w:szCs w:val="24"/>
        </w:rPr>
        <w:t xml:space="preserve">esitama teenuse osutajale informatsiooni, mis on vajalikud teenuse nõuetekohaseks osutamiseks; </w:t>
      </w:r>
    </w:p>
    <w:p w14:paraId="6CBA1BB4" w14:textId="77777777" w:rsidR="00617579" w:rsidRPr="00FC0E1E" w:rsidRDefault="0079387B" w:rsidP="00FC0E1E">
      <w:pPr>
        <w:pStyle w:val="ListParagraph"/>
        <w:numPr>
          <w:ilvl w:val="2"/>
          <w:numId w:val="1"/>
        </w:numPr>
        <w:spacing w:after="0" w:line="240" w:lineRule="auto"/>
        <w:ind w:left="851" w:hanging="567"/>
        <w:jc w:val="both"/>
        <w:rPr>
          <w:rFonts w:ascii="Times New Roman" w:hAnsi="Times New Roman" w:cs="Times New Roman"/>
          <w:sz w:val="24"/>
          <w:szCs w:val="24"/>
        </w:rPr>
      </w:pPr>
      <w:r w:rsidRPr="00FC0E1E">
        <w:rPr>
          <w:rFonts w:ascii="Times New Roman" w:hAnsi="Times New Roman" w:cs="Times New Roman"/>
          <w:sz w:val="24"/>
          <w:szCs w:val="24"/>
        </w:rPr>
        <w:t xml:space="preserve">teenuse osutaja nõudel andma juhiseid teenuse osutamiseks; </w:t>
      </w:r>
    </w:p>
    <w:p w14:paraId="6FEA833E" w14:textId="2D0D27BC" w:rsidR="002C06DD" w:rsidRPr="00FC0E1E" w:rsidRDefault="0079387B" w:rsidP="00FC0E1E">
      <w:pPr>
        <w:pStyle w:val="ListParagraph"/>
        <w:numPr>
          <w:ilvl w:val="2"/>
          <w:numId w:val="1"/>
        </w:numPr>
        <w:spacing w:after="0" w:line="240" w:lineRule="auto"/>
        <w:ind w:left="851" w:hanging="567"/>
        <w:jc w:val="both"/>
        <w:rPr>
          <w:rFonts w:ascii="Times New Roman" w:hAnsi="Times New Roman" w:cs="Times New Roman"/>
          <w:sz w:val="24"/>
          <w:szCs w:val="24"/>
        </w:rPr>
      </w:pPr>
      <w:r w:rsidRPr="00FC0E1E">
        <w:rPr>
          <w:rFonts w:ascii="Times New Roman" w:hAnsi="Times New Roman" w:cs="Times New Roman"/>
          <w:sz w:val="24"/>
          <w:szCs w:val="24"/>
        </w:rPr>
        <w:t xml:space="preserve">informeerima viivitamatult teenuse osutajat teenuse osutamist takistada võivate asjaolude ilmnemisest. </w:t>
      </w:r>
    </w:p>
    <w:p w14:paraId="762F95B3" w14:textId="5876364A" w:rsidR="00847428" w:rsidRPr="00FC0E1E" w:rsidRDefault="0079387B" w:rsidP="00FC0E1E">
      <w:pPr>
        <w:pStyle w:val="ListParagraph"/>
        <w:numPr>
          <w:ilvl w:val="1"/>
          <w:numId w:val="1"/>
        </w:numPr>
        <w:spacing w:after="0" w:line="240" w:lineRule="auto"/>
        <w:ind w:left="426" w:hanging="426"/>
        <w:jc w:val="both"/>
        <w:rPr>
          <w:rFonts w:ascii="Times New Roman" w:hAnsi="Times New Roman" w:cs="Times New Roman"/>
          <w:sz w:val="24"/>
          <w:szCs w:val="24"/>
        </w:rPr>
      </w:pPr>
      <w:r w:rsidRPr="00FC0E1E">
        <w:rPr>
          <w:rFonts w:ascii="Times New Roman" w:hAnsi="Times New Roman" w:cs="Times New Roman"/>
          <w:sz w:val="24"/>
          <w:szCs w:val="24"/>
        </w:rPr>
        <w:t xml:space="preserve">Tellijal on õigus: </w:t>
      </w:r>
    </w:p>
    <w:p w14:paraId="6F492AEB" w14:textId="77777777" w:rsidR="00617579" w:rsidRPr="00FC0E1E" w:rsidRDefault="0079387B" w:rsidP="00FC0E1E">
      <w:pPr>
        <w:pStyle w:val="ListParagraph"/>
        <w:numPr>
          <w:ilvl w:val="2"/>
          <w:numId w:val="1"/>
        </w:numPr>
        <w:spacing w:after="0" w:line="240" w:lineRule="auto"/>
        <w:ind w:left="851" w:hanging="567"/>
        <w:jc w:val="both"/>
        <w:rPr>
          <w:rFonts w:ascii="Times New Roman" w:hAnsi="Times New Roman" w:cs="Times New Roman"/>
          <w:sz w:val="24"/>
          <w:szCs w:val="24"/>
        </w:rPr>
      </w:pPr>
      <w:r w:rsidRPr="00FC0E1E">
        <w:rPr>
          <w:rFonts w:ascii="Times New Roman" w:hAnsi="Times New Roman" w:cs="Times New Roman"/>
          <w:sz w:val="24"/>
          <w:szCs w:val="24"/>
        </w:rPr>
        <w:t xml:space="preserve">kontrollida igal ajal teenuse osutamise käiku ning teha pistelist kontrolli teenuse kvaliteedi hindamiseks; </w:t>
      </w:r>
    </w:p>
    <w:p w14:paraId="0D919D5B" w14:textId="77777777" w:rsidR="00617579" w:rsidRPr="00FC0E1E" w:rsidRDefault="0079387B" w:rsidP="00FC0E1E">
      <w:pPr>
        <w:pStyle w:val="ListParagraph"/>
        <w:numPr>
          <w:ilvl w:val="2"/>
          <w:numId w:val="1"/>
        </w:numPr>
        <w:spacing w:after="0" w:line="240" w:lineRule="auto"/>
        <w:ind w:left="851" w:hanging="567"/>
        <w:jc w:val="both"/>
        <w:rPr>
          <w:rFonts w:ascii="Times New Roman" w:hAnsi="Times New Roman" w:cs="Times New Roman"/>
          <w:sz w:val="24"/>
          <w:szCs w:val="24"/>
        </w:rPr>
      </w:pPr>
      <w:r w:rsidRPr="00FC0E1E">
        <w:rPr>
          <w:rFonts w:ascii="Times New Roman" w:hAnsi="Times New Roman" w:cs="Times New Roman"/>
          <w:sz w:val="24"/>
          <w:szCs w:val="24"/>
        </w:rPr>
        <w:t xml:space="preserve">teha vajadusel teenuse osutajale ettekirjutusi teenuse kvaliteedi parandamiseks. Nimetatud ettekirjutused on teenuse osutajale täitmiseks kohustuslikud; </w:t>
      </w:r>
    </w:p>
    <w:p w14:paraId="6EBD206C" w14:textId="08974BA1" w:rsidR="002C06DD" w:rsidRPr="00FC0E1E" w:rsidRDefault="0079387B" w:rsidP="00FC0E1E">
      <w:pPr>
        <w:pStyle w:val="ListParagraph"/>
        <w:numPr>
          <w:ilvl w:val="2"/>
          <w:numId w:val="1"/>
        </w:numPr>
        <w:spacing w:after="0" w:line="240" w:lineRule="auto"/>
        <w:ind w:left="851" w:hanging="567"/>
        <w:jc w:val="both"/>
        <w:rPr>
          <w:rFonts w:ascii="Times New Roman" w:hAnsi="Times New Roman" w:cs="Times New Roman"/>
          <w:sz w:val="24"/>
          <w:szCs w:val="24"/>
        </w:rPr>
      </w:pPr>
      <w:r w:rsidRPr="00FC0E1E">
        <w:rPr>
          <w:rFonts w:ascii="Times New Roman" w:hAnsi="Times New Roman" w:cs="Times New Roman"/>
          <w:sz w:val="24"/>
          <w:szCs w:val="24"/>
        </w:rPr>
        <w:t xml:space="preserve">nõuda teenuse osutajalt lepingus ja selle lisades sätestatud nõuetest ja tähtaegadest kinnipidamist. </w:t>
      </w:r>
    </w:p>
    <w:p w14:paraId="2F3D05EE" w14:textId="77777777" w:rsidR="00D15A80" w:rsidRPr="00FC0E1E" w:rsidRDefault="00D15A80" w:rsidP="00FC0E1E">
      <w:pPr>
        <w:spacing w:after="0" w:line="240" w:lineRule="auto"/>
        <w:jc w:val="both"/>
        <w:rPr>
          <w:rFonts w:ascii="Times New Roman" w:hAnsi="Times New Roman" w:cs="Times New Roman"/>
          <w:sz w:val="24"/>
          <w:szCs w:val="24"/>
        </w:rPr>
      </w:pPr>
    </w:p>
    <w:p w14:paraId="3AB365C0" w14:textId="0EF6A100" w:rsidR="002C06DD" w:rsidRPr="00FC0E1E" w:rsidRDefault="0079387B" w:rsidP="00FC0E1E">
      <w:pPr>
        <w:pStyle w:val="ListParagraph"/>
        <w:numPr>
          <w:ilvl w:val="0"/>
          <w:numId w:val="1"/>
        </w:numPr>
        <w:spacing w:after="0" w:line="240" w:lineRule="auto"/>
        <w:ind w:left="426" w:hanging="426"/>
        <w:jc w:val="both"/>
        <w:rPr>
          <w:rFonts w:ascii="Times New Roman" w:hAnsi="Times New Roman" w:cs="Times New Roman"/>
          <w:b/>
          <w:bCs/>
          <w:sz w:val="24"/>
          <w:szCs w:val="24"/>
        </w:rPr>
      </w:pPr>
      <w:r w:rsidRPr="00FC0E1E">
        <w:rPr>
          <w:rFonts w:ascii="Times New Roman" w:hAnsi="Times New Roman" w:cs="Times New Roman"/>
          <w:b/>
          <w:bCs/>
          <w:sz w:val="24"/>
          <w:szCs w:val="24"/>
        </w:rPr>
        <w:t xml:space="preserve">Konfidentsiaalsus </w:t>
      </w:r>
    </w:p>
    <w:p w14:paraId="06A14C90" w14:textId="268B3D4A" w:rsidR="002C06DD" w:rsidRPr="00FC0E1E" w:rsidRDefault="0079387B" w:rsidP="00FC0E1E">
      <w:pPr>
        <w:pStyle w:val="ListParagraph"/>
        <w:numPr>
          <w:ilvl w:val="1"/>
          <w:numId w:val="1"/>
        </w:numPr>
        <w:spacing w:after="0" w:line="240" w:lineRule="auto"/>
        <w:ind w:left="426" w:hanging="426"/>
        <w:jc w:val="both"/>
        <w:rPr>
          <w:rFonts w:ascii="Times New Roman" w:hAnsi="Times New Roman" w:cs="Times New Roman"/>
          <w:sz w:val="24"/>
          <w:szCs w:val="24"/>
        </w:rPr>
      </w:pPr>
      <w:r w:rsidRPr="00FC0E1E">
        <w:rPr>
          <w:rFonts w:ascii="Times New Roman" w:hAnsi="Times New Roman" w:cs="Times New Roman"/>
          <w:sz w:val="24"/>
          <w:szCs w:val="24"/>
        </w:rPr>
        <w:t xml:space="preserve">Pooled kohustuvad vastastikku hoidma salajas ja mitte avaldama kolmandatele isikutele ükskõik missugust konfidentsiaalseks peetavat informatsiooni, mis on saadud teiselt poolelt lepingu täitmise käigus või muul viisil või juhuslikult. Konfidentsiaalsuskohustus jääb kehtima tähtajatult. </w:t>
      </w:r>
    </w:p>
    <w:p w14:paraId="0A56F4A7" w14:textId="321579C1" w:rsidR="002C06DD" w:rsidRPr="00FC0E1E" w:rsidRDefault="0079387B" w:rsidP="00FC0E1E">
      <w:pPr>
        <w:pStyle w:val="ListParagraph"/>
        <w:numPr>
          <w:ilvl w:val="1"/>
          <w:numId w:val="1"/>
        </w:numPr>
        <w:spacing w:after="0" w:line="240" w:lineRule="auto"/>
        <w:ind w:left="426" w:hanging="426"/>
        <w:jc w:val="both"/>
        <w:rPr>
          <w:rFonts w:ascii="Times New Roman" w:hAnsi="Times New Roman" w:cs="Times New Roman"/>
          <w:sz w:val="24"/>
          <w:szCs w:val="24"/>
        </w:rPr>
      </w:pPr>
      <w:r w:rsidRPr="00FC0E1E">
        <w:rPr>
          <w:rFonts w:ascii="Times New Roman" w:hAnsi="Times New Roman" w:cs="Times New Roman"/>
          <w:sz w:val="24"/>
          <w:szCs w:val="24"/>
        </w:rPr>
        <w:t xml:space="preserve">Konfidentsiaalse informatsiooni all mõistavad pooled igasugust poole kohta käivat informatsiooni, mis on poole või poole tegevuse kohta avalikkuse eest varjatud (töötajate isikuandmeid, toodete/teenuste omadusi, kasutatavaid tehnoloogiaid, spetsifikatsioone, finantsinformatsiooni jms). Kahtluse korral eeldatakse informatsiooni konfidentsiaalsust. Konfidentsiaalne informatsioon ei hõlma endas informatsiooni, mille avalikustamise kohustus tuleneb õigusaktidest. </w:t>
      </w:r>
    </w:p>
    <w:p w14:paraId="707E6413" w14:textId="3D2F38F8" w:rsidR="002C06DD" w:rsidRPr="00FC0E1E" w:rsidRDefault="0079387B" w:rsidP="00FC0E1E">
      <w:pPr>
        <w:pStyle w:val="ListParagraph"/>
        <w:numPr>
          <w:ilvl w:val="1"/>
          <w:numId w:val="1"/>
        </w:numPr>
        <w:spacing w:after="0" w:line="240" w:lineRule="auto"/>
        <w:ind w:left="426" w:hanging="426"/>
        <w:jc w:val="both"/>
        <w:rPr>
          <w:rFonts w:ascii="Times New Roman" w:hAnsi="Times New Roman" w:cs="Times New Roman"/>
          <w:sz w:val="24"/>
          <w:szCs w:val="24"/>
        </w:rPr>
      </w:pPr>
      <w:r w:rsidRPr="00FC0E1E">
        <w:rPr>
          <w:rFonts w:ascii="Times New Roman" w:hAnsi="Times New Roman" w:cs="Times New Roman"/>
          <w:sz w:val="24"/>
          <w:szCs w:val="24"/>
        </w:rPr>
        <w:t xml:space="preserve">Pool kohustub tagama, et isikud, keda ta lepingu täitmisel või täitmise kontrollimisel kasutab, oleksid teadlikud lepingus sätestatud konfidentsiaalsuse kohustusest ning nõudma nimetatud </w:t>
      </w:r>
      <w:r w:rsidRPr="00FC0E1E">
        <w:rPr>
          <w:rFonts w:ascii="Times New Roman" w:hAnsi="Times New Roman" w:cs="Times New Roman"/>
          <w:sz w:val="24"/>
          <w:szCs w:val="24"/>
        </w:rPr>
        <w:lastRenderedPageBreak/>
        <w:t xml:space="preserve">isikutelt selle kohustuse tingimusteta ja tähtajatut täitmist. Vastutus konfidentsiaalsuskohustuste täitmise eest lasub poolel. </w:t>
      </w:r>
    </w:p>
    <w:p w14:paraId="57A95C15" w14:textId="77777777" w:rsidR="00D15A80" w:rsidRPr="00FC0E1E" w:rsidRDefault="00D15A80" w:rsidP="00FC0E1E">
      <w:pPr>
        <w:spacing w:after="0" w:line="240" w:lineRule="auto"/>
        <w:jc w:val="both"/>
        <w:rPr>
          <w:rFonts w:ascii="Times New Roman" w:hAnsi="Times New Roman" w:cs="Times New Roman"/>
          <w:sz w:val="24"/>
          <w:szCs w:val="24"/>
        </w:rPr>
      </w:pPr>
    </w:p>
    <w:p w14:paraId="048A2B11" w14:textId="62F24FCD" w:rsidR="002C06DD" w:rsidRPr="00FC0E1E" w:rsidRDefault="00D15A80" w:rsidP="00FC0E1E">
      <w:pPr>
        <w:pStyle w:val="ListParagraph"/>
        <w:numPr>
          <w:ilvl w:val="0"/>
          <w:numId w:val="1"/>
        </w:numPr>
        <w:spacing w:after="0" w:line="240" w:lineRule="auto"/>
        <w:ind w:left="426" w:hanging="426"/>
        <w:jc w:val="both"/>
        <w:rPr>
          <w:rFonts w:ascii="Times New Roman" w:hAnsi="Times New Roman" w:cs="Times New Roman"/>
          <w:b/>
          <w:bCs/>
          <w:sz w:val="24"/>
          <w:szCs w:val="24"/>
        </w:rPr>
      </w:pPr>
      <w:r w:rsidRPr="00FC0E1E">
        <w:rPr>
          <w:rFonts w:ascii="Times New Roman" w:hAnsi="Times New Roman" w:cs="Times New Roman"/>
          <w:b/>
          <w:bCs/>
          <w:sz w:val="24"/>
          <w:szCs w:val="24"/>
        </w:rPr>
        <w:t>P</w:t>
      </w:r>
      <w:r w:rsidR="0079387B" w:rsidRPr="00FC0E1E">
        <w:rPr>
          <w:rFonts w:ascii="Times New Roman" w:hAnsi="Times New Roman" w:cs="Times New Roman"/>
          <w:b/>
          <w:bCs/>
          <w:sz w:val="24"/>
          <w:szCs w:val="24"/>
        </w:rPr>
        <w:t xml:space="preserve">oolte vastutus </w:t>
      </w:r>
    </w:p>
    <w:p w14:paraId="59056CB2" w14:textId="02F2B095" w:rsidR="002C06DD" w:rsidRPr="00FC0E1E" w:rsidRDefault="0079387B" w:rsidP="00FC0E1E">
      <w:pPr>
        <w:pStyle w:val="ListParagraph"/>
        <w:numPr>
          <w:ilvl w:val="1"/>
          <w:numId w:val="1"/>
        </w:numPr>
        <w:spacing w:after="0" w:line="240" w:lineRule="auto"/>
        <w:ind w:left="426" w:hanging="426"/>
        <w:jc w:val="both"/>
        <w:rPr>
          <w:rFonts w:ascii="Times New Roman" w:hAnsi="Times New Roman" w:cs="Times New Roman"/>
          <w:sz w:val="24"/>
          <w:szCs w:val="24"/>
        </w:rPr>
      </w:pPr>
      <w:r w:rsidRPr="00FC0E1E">
        <w:rPr>
          <w:rFonts w:ascii="Times New Roman" w:hAnsi="Times New Roman" w:cs="Times New Roman"/>
          <w:sz w:val="24"/>
          <w:szCs w:val="24"/>
        </w:rPr>
        <w:t xml:space="preserve">Pooled vastutavad oma lepingust tulenevate kohustuste rikkumise eest, välja arvatud, kui rikkumine on vabandatav. </w:t>
      </w:r>
    </w:p>
    <w:p w14:paraId="1F55C86B" w14:textId="77777777" w:rsidR="00D15A80" w:rsidRPr="00FC0E1E" w:rsidRDefault="0079387B" w:rsidP="00FC0E1E">
      <w:pPr>
        <w:pStyle w:val="ListParagraph"/>
        <w:numPr>
          <w:ilvl w:val="1"/>
          <w:numId w:val="1"/>
        </w:numPr>
        <w:spacing w:after="0" w:line="240" w:lineRule="auto"/>
        <w:ind w:left="426" w:hanging="426"/>
        <w:jc w:val="both"/>
        <w:rPr>
          <w:rFonts w:ascii="Times New Roman" w:hAnsi="Times New Roman" w:cs="Times New Roman"/>
          <w:sz w:val="24"/>
          <w:szCs w:val="24"/>
        </w:rPr>
      </w:pPr>
      <w:r w:rsidRPr="00FC0E1E">
        <w:rPr>
          <w:rFonts w:ascii="Times New Roman" w:hAnsi="Times New Roman" w:cs="Times New Roman"/>
          <w:sz w:val="24"/>
          <w:szCs w:val="24"/>
        </w:rPr>
        <w:t xml:space="preserve">Juhul kui tellija ei tasu teenuse eest tähtaegselt, on teenuse osutajal õigus nõuda tellijalt viivise tasumist suuruses 0,05% tähtajaks tasumata summalt iga tasumisega viivitatud päeva eest. </w:t>
      </w:r>
    </w:p>
    <w:p w14:paraId="12C80541" w14:textId="2F019720" w:rsidR="005F0CE1" w:rsidRPr="00FC0E1E" w:rsidRDefault="005F0CE1" w:rsidP="00FC0E1E">
      <w:pPr>
        <w:pStyle w:val="ListParagraph"/>
        <w:numPr>
          <w:ilvl w:val="1"/>
          <w:numId w:val="1"/>
        </w:numPr>
        <w:spacing w:after="0" w:line="240" w:lineRule="auto"/>
        <w:ind w:left="426" w:hanging="426"/>
        <w:jc w:val="both"/>
        <w:rPr>
          <w:rFonts w:ascii="Times New Roman" w:hAnsi="Times New Roman" w:cs="Times New Roman"/>
          <w:sz w:val="24"/>
          <w:szCs w:val="24"/>
        </w:rPr>
      </w:pPr>
      <w:r w:rsidRPr="00FC0E1E">
        <w:rPr>
          <w:rFonts w:ascii="Times New Roman" w:hAnsi="Times New Roman" w:cs="Times New Roman"/>
          <w:sz w:val="24"/>
          <w:szCs w:val="24"/>
        </w:rPr>
        <w:t>Kui teenuse osutaja ei ava registreerimiseks aegu lisas 1 kehtestatud miinimumulatuses, on tellijal õigus nõuda leppetrahvi kuni 10% lepingu alusel saadavast tasust.</w:t>
      </w:r>
    </w:p>
    <w:p w14:paraId="5C99614C" w14:textId="4BE45CC6" w:rsidR="00D15A80" w:rsidRPr="00FC0E1E" w:rsidRDefault="0079387B" w:rsidP="00FC0E1E">
      <w:pPr>
        <w:pStyle w:val="ListParagraph"/>
        <w:numPr>
          <w:ilvl w:val="1"/>
          <w:numId w:val="1"/>
        </w:numPr>
        <w:spacing w:after="0" w:line="240" w:lineRule="auto"/>
        <w:ind w:left="426" w:hanging="426"/>
        <w:jc w:val="both"/>
        <w:rPr>
          <w:rFonts w:ascii="Times New Roman" w:hAnsi="Times New Roman" w:cs="Times New Roman"/>
          <w:sz w:val="24"/>
          <w:szCs w:val="24"/>
        </w:rPr>
      </w:pPr>
      <w:r w:rsidRPr="00FC0E1E">
        <w:rPr>
          <w:rFonts w:ascii="Times New Roman" w:hAnsi="Times New Roman" w:cs="Times New Roman"/>
          <w:sz w:val="24"/>
          <w:szCs w:val="24"/>
        </w:rPr>
        <w:t xml:space="preserve">Tellijal on lepingu mittekohase täitmise korral õigus nõuda teenuse osutajalt igakordse rikkumise korral leppetrahvi ning tasaarvestada leppetrahv teenuse osutajale tasumisele kuuluvate summadega. </w:t>
      </w:r>
    </w:p>
    <w:p w14:paraId="717AF303" w14:textId="77777777" w:rsidR="00D15A80" w:rsidRPr="00FC0E1E" w:rsidRDefault="0079387B" w:rsidP="00FC0E1E">
      <w:pPr>
        <w:pStyle w:val="ListParagraph"/>
        <w:numPr>
          <w:ilvl w:val="1"/>
          <w:numId w:val="1"/>
        </w:numPr>
        <w:spacing w:after="0" w:line="240" w:lineRule="auto"/>
        <w:ind w:left="426" w:hanging="426"/>
        <w:jc w:val="both"/>
        <w:rPr>
          <w:rFonts w:ascii="Times New Roman" w:hAnsi="Times New Roman" w:cs="Times New Roman"/>
          <w:sz w:val="24"/>
          <w:szCs w:val="24"/>
        </w:rPr>
      </w:pPr>
      <w:r w:rsidRPr="00FC0E1E">
        <w:rPr>
          <w:rFonts w:ascii="Times New Roman" w:hAnsi="Times New Roman" w:cs="Times New Roman"/>
          <w:sz w:val="24"/>
          <w:szCs w:val="24"/>
        </w:rPr>
        <w:t xml:space="preserve">Leppetrahvi suurus on </w:t>
      </w:r>
      <w:r w:rsidR="00847428" w:rsidRPr="00FC0E1E">
        <w:rPr>
          <w:rFonts w:ascii="Times New Roman" w:hAnsi="Times New Roman" w:cs="Times New Roman"/>
          <w:sz w:val="24"/>
          <w:szCs w:val="24"/>
        </w:rPr>
        <w:t>igakordse rikkumise eest kahekordne vaktsineerimise tasu</w:t>
      </w:r>
      <w:r w:rsidRPr="00FC0E1E">
        <w:rPr>
          <w:rFonts w:ascii="Times New Roman" w:hAnsi="Times New Roman" w:cs="Times New Roman"/>
          <w:sz w:val="24"/>
          <w:szCs w:val="24"/>
        </w:rPr>
        <w:t xml:space="preserve">. </w:t>
      </w:r>
    </w:p>
    <w:p w14:paraId="766F7B6B" w14:textId="77777777" w:rsidR="00D15A80" w:rsidRPr="00FC0E1E" w:rsidRDefault="0079387B" w:rsidP="00FC0E1E">
      <w:pPr>
        <w:pStyle w:val="ListParagraph"/>
        <w:numPr>
          <w:ilvl w:val="1"/>
          <w:numId w:val="1"/>
        </w:numPr>
        <w:spacing w:after="0" w:line="240" w:lineRule="auto"/>
        <w:ind w:left="426" w:hanging="426"/>
        <w:jc w:val="both"/>
        <w:rPr>
          <w:rFonts w:ascii="Times New Roman" w:hAnsi="Times New Roman" w:cs="Times New Roman"/>
          <w:sz w:val="24"/>
          <w:szCs w:val="24"/>
        </w:rPr>
      </w:pPr>
      <w:r w:rsidRPr="00FC0E1E">
        <w:rPr>
          <w:rFonts w:ascii="Times New Roman" w:hAnsi="Times New Roman" w:cs="Times New Roman"/>
          <w:sz w:val="24"/>
          <w:szCs w:val="24"/>
        </w:rPr>
        <w:t xml:space="preserve">Isikuandmetega seotud rikkumise korral on leppetrahvi suurus </w:t>
      </w:r>
      <w:r w:rsidR="00847428" w:rsidRPr="00FC0E1E">
        <w:rPr>
          <w:rFonts w:ascii="Times New Roman" w:hAnsi="Times New Roman" w:cs="Times New Roman"/>
          <w:sz w:val="24"/>
          <w:szCs w:val="24"/>
        </w:rPr>
        <w:t>vaktsineerimise tasu</w:t>
      </w:r>
      <w:r w:rsidRPr="00FC0E1E">
        <w:rPr>
          <w:rFonts w:ascii="Times New Roman" w:hAnsi="Times New Roman" w:cs="Times New Roman"/>
          <w:sz w:val="24"/>
          <w:szCs w:val="24"/>
        </w:rPr>
        <w:t xml:space="preserve"> kümnekordne maksumus. </w:t>
      </w:r>
    </w:p>
    <w:p w14:paraId="5540B307" w14:textId="46D06438" w:rsidR="002C06DD" w:rsidRPr="00FC0E1E" w:rsidRDefault="0079387B" w:rsidP="00FC0E1E">
      <w:pPr>
        <w:pStyle w:val="ListParagraph"/>
        <w:numPr>
          <w:ilvl w:val="1"/>
          <w:numId w:val="1"/>
        </w:numPr>
        <w:spacing w:after="0" w:line="240" w:lineRule="auto"/>
        <w:ind w:left="426" w:hanging="426"/>
        <w:jc w:val="both"/>
        <w:rPr>
          <w:rFonts w:ascii="Times New Roman" w:hAnsi="Times New Roman" w:cs="Times New Roman"/>
          <w:sz w:val="24"/>
          <w:szCs w:val="24"/>
        </w:rPr>
      </w:pPr>
      <w:r w:rsidRPr="00FC0E1E">
        <w:rPr>
          <w:rFonts w:ascii="Times New Roman" w:hAnsi="Times New Roman" w:cs="Times New Roman"/>
          <w:sz w:val="24"/>
          <w:szCs w:val="24"/>
        </w:rPr>
        <w:t xml:space="preserve">Lepingust tulenevate viiviste ja leppetrahvide maksmine, samuti tekitatud kahju hüvitamine ei vabasta lepingut rikkunud poolt mistahes lepingujärgsete kohustuste täitmisest. </w:t>
      </w:r>
    </w:p>
    <w:p w14:paraId="43A19328" w14:textId="77777777" w:rsidR="00D15A80" w:rsidRPr="00FC0E1E" w:rsidRDefault="00D15A80" w:rsidP="00FC0E1E">
      <w:pPr>
        <w:pStyle w:val="ListParagraph"/>
        <w:spacing w:after="0" w:line="240" w:lineRule="auto"/>
        <w:ind w:left="426"/>
        <w:jc w:val="both"/>
        <w:rPr>
          <w:rFonts w:ascii="Times New Roman" w:hAnsi="Times New Roman" w:cs="Times New Roman"/>
          <w:sz w:val="24"/>
          <w:szCs w:val="24"/>
        </w:rPr>
      </w:pPr>
    </w:p>
    <w:p w14:paraId="4F0ACE9E" w14:textId="4B35E42F" w:rsidR="00D15A80" w:rsidRPr="00FC0E1E" w:rsidRDefault="0079387B" w:rsidP="00FC0E1E">
      <w:pPr>
        <w:pStyle w:val="ListParagraph"/>
        <w:numPr>
          <w:ilvl w:val="0"/>
          <w:numId w:val="1"/>
        </w:numPr>
        <w:spacing w:after="0" w:line="240" w:lineRule="auto"/>
        <w:ind w:left="426" w:hanging="426"/>
        <w:jc w:val="both"/>
        <w:rPr>
          <w:rFonts w:ascii="Times New Roman" w:hAnsi="Times New Roman" w:cs="Times New Roman"/>
          <w:b/>
          <w:bCs/>
          <w:sz w:val="24"/>
          <w:szCs w:val="24"/>
        </w:rPr>
      </w:pPr>
      <w:r w:rsidRPr="00FC0E1E">
        <w:rPr>
          <w:rFonts w:ascii="Times New Roman" w:hAnsi="Times New Roman" w:cs="Times New Roman"/>
          <w:b/>
          <w:bCs/>
          <w:sz w:val="24"/>
          <w:szCs w:val="24"/>
        </w:rPr>
        <w:t xml:space="preserve">Lepingu ennetähtaegne lõpetamine </w:t>
      </w:r>
    </w:p>
    <w:p w14:paraId="1B6F0B52" w14:textId="77777777" w:rsidR="00D15A80" w:rsidRPr="00FC0E1E" w:rsidRDefault="0079387B" w:rsidP="00FC0E1E">
      <w:pPr>
        <w:pStyle w:val="ListParagraph"/>
        <w:numPr>
          <w:ilvl w:val="1"/>
          <w:numId w:val="1"/>
        </w:numPr>
        <w:spacing w:after="0" w:line="240" w:lineRule="auto"/>
        <w:ind w:left="426" w:hanging="426"/>
        <w:jc w:val="both"/>
        <w:rPr>
          <w:rFonts w:ascii="Times New Roman" w:hAnsi="Times New Roman" w:cs="Times New Roman"/>
          <w:sz w:val="24"/>
          <w:szCs w:val="24"/>
        </w:rPr>
      </w:pPr>
      <w:r w:rsidRPr="00FC0E1E">
        <w:rPr>
          <w:rFonts w:ascii="Times New Roman" w:hAnsi="Times New Roman" w:cs="Times New Roman"/>
          <w:sz w:val="24"/>
          <w:szCs w:val="24"/>
        </w:rPr>
        <w:t xml:space="preserve"> Poolte kirjalikul kokkuleppel võib lepingu igal ajal ennetähtaegselt lõpetada. </w:t>
      </w:r>
    </w:p>
    <w:p w14:paraId="228C8703" w14:textId="0E11F899" w:rsidR="00847428" w:rsidRPr="00FC0E1E" w:rsidRDefault="0079387B" w:rsidP="00FC0E1E">
      <w:pPr>
        <w:pStyle w:val="ListParagraph"/>
        <w:numPr>
          <w:ilvl w:val="1"/>
          <w:numId w:val="1"/>
        </w:numPr>
        <w:spacing w:after="0" w:line="240" w:lineRule="auto"/>
        <w:ind w:left="426" w:hanging="426"/>
        <w:jc w:val="both"/>
        <w:rPr>
          <w:rFonts w:ascii="Times New Roman" w:hAnsi="Times New Roman" w:cs="Times New Roman"/>
          <w:sz w:val="24"/>
          <w:szCs w:val="24"/>
        </w:rPr>
      </w:pPr>
      <w:r w:rsidRPr="00FC0E1E">
        <w:rPr>
          <w:rFonts w:ascii="Times New Roman" w:hAnsi="Times New Roman" w:cs="Times New Roman"/>
          <w:sz w:val="24"/>
          <w:szCs w:val="24"/>
        </w:rPr>
        <w:t xml:space="preserve">Tellija võib lepingu ühepoolselt ennetähtaegselt lõpetada, kui: </w:t>
      </w:r>
    </w:p>
    <w:p w14:paraId="47D105D0" w14:textId="301548E3" w:rsidR="00847428" w:rsidRPr="00FC0E1E" w:rsidRDefault="0079387B" w:rsidP="00FC0E1E">
      <w:pPr>
        <w:pStyle w:val="ListParagraph"/>
        <w:numPr>
          <w:ilvl w:val="2"/>
          <w:numId w:val="1"/>
        </w:numPr>
        <w:spacing w:after="0" w:line="240" w:lineRule="auto"/>
        <w:ind w:left="851" w:hanging="567"/>
        <w:jc w:val="both"/>
        <w:rPr>
          <w:rFonts w:ascii="Times New Roman" w:hAnsi="Times New Roman" w:cs="Times New Roman"/>
          <w:sz w:val="24"/>
          <w:szCs w:val="24"/>
        </w:rPr>
      </w:pPr>
      <w:r w:rsidRPr="00FC0E1E">
        <w:rPr>
          <w:rFonts w:ascii="Times New Roman" w:hAnsi="Times New Roman" w:cs="Times New Roman"/>
          <w:sz w:val="24"/>
          <w:szCs w:val="24"/>
        </w:rPr>
        <w:t xml:space="preserve">teenuse osutajal puudub teenuse osutamiseks vajalik tegevusluba või tegevusluba on peatatud ning puudust ei ole võimalik kõrvaldada või ei kõrvaldata 30 päeva jooksul haigekassalt vastava hoiatuse saamisest; </w:t>
      </w:r>
    </w:p>
    <w:p w14:paraId="01566978" w14:textId="685553EA" w:rsidR="00847428" w:rsidRPr="00FC0E1E" w:rsidRDefault="0079387B" w:rsidP="00FC0E1E">
      <w:pPr>
        <w:pStyle w:val="ListParagraph"/>
        <w:numPr>
          <w:ilvl w:val="2"/>
          <w:numId w:val="1"/>
        </w:numPr>
        <w:spacing w:after="0" w:line="240" w:lineRule="auto"/>
        <w:ind w:left="851" w:hanging="567"/>
        <w:jc w:val="both"/>
        <w:rPr>
          <w:rFonts w:ascii="Times New Roman" w:hAnsi="Times New Roman" w:cs="Times New Roman"/>
          <w:sz w:val="24"/>
          <w:szCs w:val="24"/>
        </w:rPr>
      </w:pPr>
      <w:r w:rsidRPr="00FC0E1E">
        <w:rPr>
          <w:rFonts w:ascii="Times New Roman" w:hAnsi="Times New Roman" w:cs="Times New Roman"/>
          <w:sz w:val="24"/>
          <w:szCs w:val="24"/>
        </w:rPr>
        <w:t xml:space="preserve">teenuse osutaja jätab korduvalt tellijale teavitamata isikuandmetega seotud rikkumistest; </w:t>
      </w:r>
    </w:p>
    <w:p w14:paraId="49C90C5D" w14:textId="55D960F0" w:rsidR="002C06DD" w:rsidRPr="00FC0E1E" w:rsidRDefault="0079387B" w:rsidP="00FC0E1E">
      <w:pPr>
        <w:pStyle w:val="ListParagraph"/>
        <w:numPr>
          <w:ilvl w:val="2"/>
          <w:numId w:val="1"/>
        </w:numPr>
        <w:spacing w:after="0" w:line="240" w:lineRule="auto"/>
        <w:ind w:left="851" w:hanging="567"/>
        <w:jc w:val="both"/>
        <w:rPr>
          <w:rFonts w:ascii="Times New Roman" w:hAnsi="Times New Roman" w:cs="Times New Roman"/>
          <w:sz w:val="24"/>
          <w:szCs w:val="24"/>
        </w:rPr>
      </w:pPr>
      <w:r w:rsidRPr="00FC0E1E">
        <w:rPr>
          <w:rFonts w:ascii="Times New Roman" w:hAnsi="Times New Roman" w:cs="Times New Roman"/>
          <w:sz w:val="24"/>
          <w:szCs w:val="24"/>
        </w:rPr>
        <w:t xml:space="preserve">teenuse osutaja on rikkunud lepingut korduvalt või oluliselt. </w:t>
      </w:r>
    </w:p>
    <w:p w14:paraId="0F68C017" w14:textId="77777777" w:rsidR="00D15A80" w:rsidRPr="00FC0E1E" w:rsidRDefault="00D15A80" w:rsidP="00FC0E1E">
      <w:pPr>
        <w:spacing w:after="0" w:line="240" w:lineRule="auto"/>
        <w:jc w:val="both"/>
        <w:rPr>
          <w:rFonts w:ascii="Times New Roman" w:hAnsi="Times New Roman" w:cs="Times New Roman"/>
          <w:sz w:val="24"/>
          <w:szCs w:val="24"/>
        </w:rPr>
      </w:pPr>
    </w:p>
    <w:p w14:paraId="416E9A23" w14:textId="1BC0B29C" w:rsidR="002C06DD" w:rsidRPr="00FC0E1E" w:rsidRDefault="0079387B" w:rsidP="00FC0E1E">
      <w:pPr>
        <w:pStyle w:val="ListParagraph"/>
        <w:numPr>
          <w:ilvl w:val="0"/>
          <w:numId w:val="1"/>
        </w:numPr>
        <w:spacing w:after="0" w:line="240" w:lineRule="auto"/>
        <w:ind w:left="426" w:hanging="426"/>
        <w:jc w:val="both"/>
        <w:rPr>
          <w:rFonts w:ascii="Times New Roman" w:hAnsi="Times New Roman" w:cs="Times New Roman"/>
          <w:b/>
          <w:bCs/>
          <w:sz w:val="24"/>
          <w:szCs w:val="24"/>
        </w:rPr>
      </w:pPr>
      <w:r w:rsidRPr="00FC0E1E">
        <w:rPr>
          <w:rFonts w:ascii="Times New Roman" w:hAnsi="Times New Roman" w:cs="Times New Roman"/>
          <w:b/>
          <w:bCs/>
          <w:sz w:val="24"/>
          <w:szCs w:val="24"/>
        </w:rPr>
        <w:t xml:space="preserve">Poolte kontaktisikud </w:t>
      </w:r>
    </w:p>
    <w:p w14:paraId="5526AF09" w14:textId="6BB2493F" w:rsidR="00847428" w:rsidRPr="00FC0E1E" w:rsidRDefault="00FC0E1E" w:rsidP="00FC0E1E">
      <w:pPr>
        <w:pStyle w:val="ListParagraph"/>
        <w:numPr>
          <w:ilvl w:val="1"/>
          <w:numId w:val="1"/>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T</w:t>
      </w:r>
      <w:r w:rsidR="0079387B" w:rsidRPr="00FC0E1E">
        <w:rPr>
          <w:rFonts w:ascii="Times New Roman" w:hAnsi="Times New Roman" w:cs="Times New Roman"/>
          <w:sz w:val="24"/>
          <w:szCs w:val="24"/>
        </w:rPr>
        <w:t>ellija kontaktisikuks lepingu täitmisel on</w:t>
      </w:r>
      <w:r w:rsidR="00847428" w:rsidRPr="00FC0E1E">
        <w:rPr>
          <w:rFonts w:ascii="Times New Roman" w:hAnsi="Times New Roman" w:cs="Times New Roman"/>
          <w:sz w:val="24"/>
          <w:szCs w:val="24"/>
        </w:rPr>
        <w:t xml:space="preserve"> </w:t>
      </w:r>
      <w:r w:rsidR="005D1B5B" w:rsidRPr="00FC0E1E">
        <w:rPr>
          <w:rFonts w:ascii="Times New Roman" w:hAnsi="Times New Roman" w:cs="Times New Roman"/>
          <w:sz w:val="24"/>
          <w:szCs w:val="24"/>
        </w:rPr>
        <w:t xml:space="preserve">Kristel Kolga </w:t>
      </w:r>
      <w:r w:rsidR="00B91D10">
        <w:rPr>
          <w:rFonts w:ascii="Times New Roman" w:hAnsi="Times New Roman" w:cs="Times New Roman"/>
          <w:sz w:val="24"/>
          <w:szCs w:val="24"/>
        </w:rPr>
        <w:t>(</w:t>
      </w:r>
      <w:hyperlink r:id="rId6" w:history="1">
        <w:r w:rsidR="00B91D10" w:rsidRPr="007679E3">
          <w:rPr>
            <w:rStyle w:val="Hyperlink"/>
            <w:rFonts w:ascii="Times New Roman" w:hAnsi="Times New Roman" w:cs="Times New Roman"/>
            <w:sz w:val="24"/>
            <w:szCs w:val="24"/>
          </w:rPr>
          <w:t>kristel.kolga@haigekassa.ee</w:t>
        </w:r>
      </w:hyperlink>
      <w:r w:rsidR="00B91D10">
        <w:rPr>
          <w:rFonts w:ascii="Times New Roman" w:hAnsi="Times New Roman" w:cs="Times New Roman"/>
          <w:sz w:val="24"/>
          <w:szCs w:val="24"/>
        </w:rPr>
        <w:t>)</w:t>
      </w:r>
      <w:r w:rsidR="0079387B" w:rsidRPr="00FC0E1E">
        <w:rPr>
          <w:rFonts w:ascii="Times New Roman" w:hAnsi="Times New Roman" w:cs="Times New Roman"/>
          <w:sz w:val="24"/>
          <w:szCs w:val="24"/>
        </w:rPr>
        <w:t xml:space="preserve">. </w:t>
      </w:r>
    </w:p>
    <w:p w14:paraId="243332EC" w14:textId="77777777" w:rsidR="00D15A80" w:rsidRPr="00FC0E1E" w:rsidRDefault="0079387B" w:rsidP="00FC0E1E">
      <w:pPr>
        <w:pStyle w:val="ListParagraph"/>
        <w:numPr>
          <w:ilvl w:val="1"/>
          <w:numId w:val="1"/>
        </w:numPr>
        <w:spacing w:after="0" w:line="240" w:lineRule="auto"/>
        <w:ind w:left="426" w:hanging="426"/>
        <w:jc w:val="both"/>
        <w:rPr>
          <w:rFonts w:ascii="Times New Roman" w:hAnsi="Times New Roman" w:cs="Times New Roman"/>
          <w:sz w:val="24"/>
          <w:szCs w:val="24"/>
        </w:rPr>
      </w:pPr>
      <w:r w:rsidRPr="00FC0E1E">
        <w:rPr>
          <w:rFonts w:ascii="Times New Roman" w:hAnsi="Times New Roman" w:cs="Times New Roman"/>
          <w:sz w:val="24"/>
          <w:szCs w:val="24"/>
        </w:rPr>
        <w:t xml:space="preserve">Teenuse osutaja kontaktisikuks lepingu täitmisel on </w:t>
      </w:r>
      <w:r w:rsidR="00D15A80" w:rsidRPr="00FC0E1E">
        <w:rPr>
          <w:rFonts w:ascii="Times New Roman" w:hAnsi="Times New Roman" w:cs="Times New Roman"/>
          <w:sz w:val="24"/>
          <w:szCs w:val="24"/>
        </w:rPr>
        <w:t>…</w:t>
      </w:r>
      <w:r w:rsidR="00142492" w:rsidRPr="00FC0E1E">
        <w:rPr>
          <w:rFonts w:ascii="Times New Roman" w:hAnsi="Times New Roman" w:cs="Times New Roman"/>
          <w:sz w:val="24"/>
          <w:szCs w:val="24"/>
        </w:rPr>
        <w:t xml:space="preserve"> </w:t>
      </w:r>
      <w:r w:rsidRPr="00FC0E1E">
        <w:rPr>
          <w:rFonts w:ascii="Times New Roman" w:hAnsi="Times New Roman" w:cs="Times New Roman"/>
          <w:sz w:val="24"/>
          <w:szCs w:val="24"/>
        </w:rPr>
        <w:t xml:space="preserve"> </w:t>
      </w:r>
    </w:p>
    <w:p w14:paraId="1154AAED" w14:textId="6B3596F6" w:rsidR="002C06DD" w:rsidRPr="00FC0E1E" w:rsidRDefault="0079387B" w:rsidP="00FC0E1E">
      <w:pPr>
        <w:pStyle w:val="ListParagraph"/>
        <w:numPr>
          <w:ilvl w:val="1"/>
          <w:numId w:val="1"/>
        </w:numPr>
        <w:spacing w:after="0" w:line="240" w:lineRule="auto"/>
        <w:ind w:left="426" w:hanging="426"/>
        <w:jc w:val="both"/>
        <w:rPr>
          <w:rFonts w:ascii="Times New Roman" w:hAnsi="Times New Roman" w:cs="Times New Roman"/>
          <w:sz w:val="24"/>
          <w:szCs w:val="24"/>
        </w:rPr>
      </w:pPr>
      <w:r w:rsidRPr="00FC0E1E">
        <w:rPr>
          <w:rFonts w:ascii="Times New Roman" w:hAnsi="Times New Roman" w:cs="Times New Roman"/>
          <w:sz w:val="24"/>
          <w:szCs w:val="24"/>
        </w:rPr>
        <w:t xml:space="preserve">Kontaktisikute muutmisel tuleb sellest viivitamatult teavitada teist poolt kirjalikku taasesitamist võimaldavas vormis. </w:t>
      </w:r>
    </w:p>
    <w:p w14:paraId="01ED3DFA" w14:textId="77777777" w:rsidR="00AE5A62" w:rsidRPr="00FC0E1E" w:rsidRDefault="00AE5A62" w:rsidP="00FC0E1E">
      <w:pPr>
        <w:spacing w:after="0" w:line="240" w:lineRule="auto"/>
        <w:jc w:val="both"/>
        <w:rPr>
          <w:rFonts w:ascii="Times New Roman" w:hAnsi="Times New Roman" w:cs="Times New Roman"/>
          <w:sz w:val="24"/>
          <w:szCs w:val="24"/>
        </w:rPr>
      </w:pPr>
    </w:p>
    <w:p w14:paraId="0A7AB37D" w14:textId="3A529A7D" w:rsidR="002C06DD" w:rsidRPr="00FC0E1E" w:rsidRDefault="0079387B" w:rsidP="00FC0E1E">
      <w:pPr>
        <w:pStyle w:val="ListParagraph"/>
        <w:numPr>
          <w:ilvl w:val="0"/>
          <w:numId w:val="1"/>
        </w:numPr>
        <w:spacing w:after="0" w:line="240" w:lineRule="auto"/>
        <w:ind w:left="426" w:hanging="426"/>
        <w:jc w:val="both"/>
        <w:rPr>
          <w:rFonts w:ascii="Times New Roman" w:hAnsi="Times New Roman" w:cs="Times New Roman"/>
          <w:b/>
          <w:bCs/>
          <w:sz w:val="24"/>
          <w:szCs w:val="24"/>
        </w:rPr>
      </w:pPr>
      <w:r w:rsidRPr="00FC0E1E">
        <w:rPr>
          <w:rFonts w:ascii="Times New Roman" w:hAnsi="Times New Roman" w:cs="Times New Roman"/>
          <w:b/>
          <w:bCs/>
          <w:sz w:val="24"/>
          <w:szCs w:val="24"/>
        </w:rPr>
        <w:t xml:space="preserve">Muud tingimused </w:t>
      </w:r>
    </w:p>
    <w:p w14:paraId="00879351" w14:textId="5C4693E3" w:rsidR="002C06DD" w:rsidRPr="00FC0E1E" w:rsidRDefault="0079387B" w:rsidP="00FC0E1E">
      <w:pPr>
        <w:pStyle w:val="ListParagraph"/>
        <w:numPr>
          <w:ilvl w:val="1"/>
          <w:numId w:val="1"/>
        </w:numPr>
        <w:spacing w:after="0" w:line="240" w:lineRule="auto"/>
        <w:ind w:left="426" w:hanging="426"/>
        <w:jc w:val="both"/>
        <w:rPr>
          <w:rFonts w:ascii="Times New Roman" w:hAnsi="Times New Roman" w:cs="Times New Roman"/>
          <w:sz w:val="24"/>
          <w:szCs w:val="24"/>
        </w:rPr>
      </w:pPr>
      <w:r w:rsidRPr="00FC0E1E">
        <w:rPr>
          <w:rFonts w:ascii="Times New Roman" w:hAnsi="Times New Roman" w:cs="Times New Roman"/>
          <w:sz w:val="24"/>
          <w:szCs w:val="24"/>
        </w:rPr>
        <w:t xml:space="preserve">Lepingu täitmise ja poolte vahelise suhtluse keel on eesti keel. </w:t>
      </w:r>
    </w:p>
    <w:p w14:paraId="5348A933" w14:textId="02F7A263" w:rsidR="002C06DD" w:rsidRPr="00FC0E1E" w:rsidRDefault="00842442" w:rsidP="00FC0E1E">
      <w:pPr>
        <w:pStyle w:val="ListParagraph"/>
        <w:numPr>
          <w:ilvl w:val="1"/>
          <w:numId w:val="1"/>
        </w:numPr>
        <w:spacing w:after="0" w:line="240" w:lineRule="auto"/>
        <w:ind w:left="426" w:hanging="426"/>
        <w:jc w:val="both"/>
        <w:rPr>
          <w:rFonts w:ascii="Times New Roman" w:hAnsi="Times New Roman" w:cs="Times New Roman"/>
          <w:sz w:val="24"/>
          <w:szCs w:val="24"/>
        </w:rPr>
      </w:pPr>
      <w:r w:rsidRPr="00FC0E1E">
        <w:rPr>
          <w:rFonts w:ascii="Times New Roman" w:hAnsi="Times New Roman" w:cs="Times New Roman"/>
          <w:sz w:val="24"/>
          <w:szCs w:val="24"/>
        </w:rPr>
        <w:t>Vaidluse puhul k</w:t>
      </w:r>
      <w:r w:rsidR="0079387B" w:rsidRPr="00FC0E1E">
        <w:rPr>
          <w:rFonts w:ascii="Times New Roman" w:hAnsi="Times New Roman" w:cs="Times New Roman"/>
          <w:sz w:val="24"/>
          <w:szCs w:val="24"/>
        </w:rPr>
        <w:t xml:space="preserve">okkuleppe mittesaavutamisel lahendatakse vaidlused Harju Maakohtus. </w:t>
      </w:r>
    </w:p>
    <w:p w14:paraId="1DB0AB16" w14:textId="4A9C60AF" w:rsidR="00AE5A62" w:rsidRPr="00FC0E1E" w:rsidRDefault="0079387B" w:rsidP="00FC0E1E">
      <w:pPr>
        <w:pStyle w:val="ListParagraph"/>
        <w:numPr>
          <w:ilvl w:val="1"/>
          <w:numId w:val="1"/>
        </w:numPr>
        <w:spacing w:after="0" w:line="240" w:lineRule="auto"/>
        <w:ind w:left="426" w:hanging="426"/>
        <w:jc w:val="both"/>
        <w:rPr>
          <w:rFonts w:ascii="Times New Roman" w:hAnsi="Times New Roman" w:cs="Times New Roman"/>
          <w:sz w:val="24"/>
          <w:szCs w:val="24"/>
        </w:rPr>
      </w:pPr>
      <w:r w:rsidRPr="00FC0E1E">
        <w:rPr>
          <w:rFonts w:ascii="Times New Roman" w:hAnsi="Times New Roman" w:cs="Times New Roman"/>
          <w:sz w:val="24"/>
          <w:szCs w:val="24"/>
        </w:rPr>
        <w:t xml:space="preserve">Lepinguga seotud teated, mis toovad pooltele kaasa õiguslikke tagajärgi, peavad olema </w:t>
      </w:r>
      <w:r w:rsidR="00842442" w:rsidRPr="00FC0E1E">
        <w:rPr>
          <w:rFonts w:ascii="Times New Roman" w:hAnsi="Times New Roman" w:cs="Times New Roman"/>
          <w:sz w:val="24"/>
          <w:szCs w:val="24"/>
        </w:rPr>
        <w:t>vähemalt kirjalikku taasesitamist võimaldavas vormis</w:t>
      </w:r>
      <w:r w:rsidRPr="00FC0E1E">
        <w:rPr>
          <w:rFonts w:ascii="Times New Roman" w:hAnsi="Times New Roman" w:cs="Times New Roman"/>
          <w:sz w:val="24"/>
          <w:szCs w:val="24"/>
        </w:rPr>
        <w:t xml:space="preserve">. </w:t>
      </w:r>
    </w:p>
    <w:p w14:paraId="1FE17721" w14:textId="237960AF" w:rsidR="00AE5A62" w:rsidRPr="00FC0E1E" w:rsidRDefault="0079387B" w:rsidP="00FC0E1E">
      <w:pPr>
        <w:pStyle w:val="ListParagraph"/>
        <w:numPr>
          <w:ilvl w:val="1"/>
          <w:numId w:val="1"/>
        </w:numPr>
        <w:spacing w:after="0" w:line="240" w:lineRule="auto"/>
        <w:ind w:left="426" w:hanging="426"/>
        <w:jc w:val="both"/>
        <w:rPr>
          <w:rFonts w:ascii="Times New Roman" w:hAnsi="Times New Roman" w:cs="Times New Roman"/>
          <w:sz w:val="24"/>
          <w:szCs w:val="24"/>
        </w:rPr>
      </w:pPr>
      <w:r w:rsidRPr="00FC0E1E">
        <w:rPr>
          <w:rFonts w:ascii="Times New Roman" w:hAnsi="Times New Roman" w:cs="Times New Roman"/>
          <w:sz w:val="24"/>
          <w:szCs w:val="24"/>
        </w:rPr>
        <w:t>Poole teade loetakse teise poole poolt kätte saaduks:</w:t>
      </w:r>
    </w:p>
    <w:p w14:paraId="3D96D58A" w14:textId="5A390798" w:rsidR="00847428" w:rsidRPr="00FC0E1E" w:rsidRDefault="0079387B" w:rsidP="00FC0E1E">
      <w:pPr>
        <w:pStyle w:val="ListParagraph"/>
        <w:numPr>
          <w:ilvl w:val="2"/>
          <w:numId w:val="1"/>
        </w:numPr>
        <w:spacing w:after="0" w:line="240" w:lineRule="auto"/>
        <w:ind w:left="851" w:hanging="567"/>
        <w:jc w:val="both"/>
        <w:rPr>
          <w:rFonts w:ascii="Times New Roman" w:hAnsi="Times New Roman" w:cs="Times New Roman"/>
          <w:sz w:val="24"/>
          <w:szCs w:val="24"/>
        </w:rPr>
      </w:pPr>
      <w:r w:rsidRPr="00FC0E1E">
        <w:rPr>
          <w:rFonts w:ascii="Times New Roman" w:hAnsi="Times New Roman" w:cs="Times New Roman"/>
          <w:sz w:val="24"/>
          <w:szCs w:val="24"/>
        </w:rPr>
        <w:t xml:space="preserve">samal päeval, kui teade on saadetud elektrooniliselt lepingus nimetatud e-posti aadressile tööpäeval enne kella 16.00; </w:t>
      </w:r>
    </w:p>
    <w:p w14:paraId="04F5A1F3" w14:textId="77777777" w:rsidR="00AE5A62" w:rsidRPr="00FC0E1E" w:rsidRDefault="0079387B" w:rsidP="00FC0E1E">
      <w:pPr>
        <w:pStyle w:val="ListParagraph"/>
        <w:numPr>
          <w:ilvl w:val="2"/>
          <w:numId w:val="1"/>
        </w:numPr>
        <w:spacing w:after="0" w:line="240" w:lineRule="auto"/>
        <w:ind w:left="851" w:hanging="567"/>
        <w:jc w:val="both"/>
        <w:rPr>
          <w:rFonts w:ascii="Times New Roman" w:hAnsi="Times New Roman" w:cs="Times New Roman"/>
          <w:sz w:val="24"/>
          <w:szCs w:val="24"/>
        </w:rPr>
      </w:pPr>
      <w:r w:rsidRPr="00FC0E1E">
        <w:rPr>
          <w:rFonts w:ascii="Times New Roman" w:hAnsi="Times New Roman" w:cs="Times New Roman"/>
          <w:sz w:val="24"/>
          <w:szCs w:val="24"/>
        </w:rPr>
        <w:t xml:space="preserve">järgmisel tööpäeval, kui teade on saadetud elektrooniliselt lepingus nimetatud e-posti aadressile pärast kella 16.00 või puhkepäeval; </w:t>
      </w:r>
    </w:p>
    <w:p w14:paraId="4885C495" w14:textId="4FA1959E" w:rsidR="002C06DD" w:rsidRPr="00FC0E1E" w:rsidRDefault="0079387B" w:rsidP="00FC0E1E">
      <w:pPr>
        <w:pStyle w:val="ListParagraph"/>
        <w:numPr>
          <w:ilvl w:val="2"/>
          <w:numId w:val="1"/>
        </w:numPr>
        <w:spacing w:after="0" w:line="240" w:lineRule="auto"/>
        <w:ind w:left="851" w:hanging="567"/>
        <w:jc w:val="both"/>
        <w:rPr>
          <w:rFonts w:ascii="Times New Roman" w:hAnsi="Times New Roman" w:cs="Times New Roman"/>
          <w:sz w:val="24"/>
          <w:szCs w:val="24"/>
        </w:rPr>
      </w:pPr>
      <w:r w:rsidRPr="00FC0E1E">
        <w:rPr>
          <w:rFonts w:ascii="Times New Roman" w:hAnsi="Times New Roman" w:cs="Times New Roman"/>
          <w:sz w:val="24"/>
          <w:szCs w:val="24"/>
        </w:rPr>
        <w:t xml:space="preserve">viie päeva möödumisel tähitud kirja saatmisest lepingus näidatud poole postiaadressil. </w:t>
      </w:r>
    </w:p>
    <w:p w14:paraId="216775FB" w14:textId="01FF1181" w:rsidR="002C06DD" w:rsidRDefault="002C06DD" w:rsidP="00FC0E1E">
      <w:pPr>
        <w:spacing w:after="0" w:line="240" w:lineRule="auto"/>
        <w:contextualSpacing/>
        <w:jc w:val="both"/>
        <w:rPr>
          <w:rFonts w:ascii="Times New Roman" w:hAnsi="Times New Roman" w:cs="Times New Roman"/>
          <w:sz w:val="24"/>
          <w:szCs w:val="24"/>
        </w:rPr>
      </w:pPr>
    </w:p>
    <w:p w14:paraId="314F2D3F" w14:textId="4587AA3F" w:rsidR="00FC0E1E" w:rsidRDefault="00FC0E1E" w:rsidP="00FC0E1E">
      <w:pPr>
        <w:spacing w:after="0" w:line="240" w:lineRule="auto"/>
        <w:contextualSpacing/>
        <w:jc w:val="both"/>
        <w:rPr>
          <w:rFonts w:ascii="Times New Roman" w:hAnsi="Times New Roman" w:cs="Times New Roman"/>
          <w:sz w:val="24"/>
          <w:szCs w:val="24"/>
        </w:rPr>
      </w:pPr>
    </w:p>
    <w:p w14:paraId="009B13FF" w14:textId="77777777" w:rsidR="00FC0E1E" w:rsidRPr="00FC0E1E" w:rsidRDefault="00FC0E1E" w:rsidP="00FC0E1E">
      <w:pPr>
        <w:spacing w:after="0" w:line="240" w:lineRule="auto"/>
        <w:contextualSpacing/>
        <w:jc w:val="both"/>
        <w:rPr>
          <w:rFonts w:ascii="Times New Roman" w:hAnsi="Times New Roman" w:cs="Times New Roman"/>
          <w:sz w:val="24"/>
          <w:szCs w:val="24"/>
        </w:rPr>
      </w:pPr>
    </w:p>
    <w:p w14:paraId="5B702BFD" w14:textId="705E3A5D" w:rsidR="002C06DD" w:rsidRPr="00FC0E1E" w:rsidRDefault="0079387B" w:rsidP="00FC0E1E">
      <w:pPr>
        <w:tabs>
          <w:tab w:val="left" w:pos="5529"/>
        </w:tabs>
        <w:spacing w:after="0" w:line="240" w:lineRule="auto"/>
        <w:contextualSpacing/>
        <w:jc w:val="both"/>
        <w:rPr>
          <w:rFonts w:ascii="Times New Roman" w:hAnsi="Times New Roman" w:cs="Times New Roman"/>
          <w:sz w:val="24"/>
          <w:szCs w:val="24"/>
        </w:rPr>
      </w:pPr>
      <w:r w:rsidRPr="00FC0E1E">
        <w:rPr>
          <w:rFonts w:ascii="Times New Roman" w:hAnsi="Times New Roman" w:cs="Times New Roman"/>
          <w:sz w:val="24"/>
          <w:szCs w:val="24"/>
        </w:rPr>
        <w:t>Tellija:</w:t>
      </w:r>
      <w:r w:rsidR="00FC0E1E">
        <w:rPr>
          <w:rFonts w:ascii="Times New Roman" w:hAnsi="Times New Roman" w:cs="Times New Roman"/>
          <w:sz w:val="24"/>
          <w:szCs w:val="24"/>
        </w:rPr>
        <w:tab/>
      </w:r>
      <w:r w:rsidRPr="00FC0E1E">
        <w:rPr>
          <w:rFonts w:ascii="Times New Roman" w:hAnsi="Times New Roman" w:cs="Times New Roman"/>
          <w:sz w:val="24"/>
          <w:szCs w:val="24"/>
        </w:rPr>
        <w:t>Teenuse osutaja:</w:t>
      </w:r>
    </w:p>
    <w:p w14:paraId="3504156F" w14:textId="77777777" w:rsidR="002C06DD" w:rsidRPr="00FC0E1E" w:rsidRDefault="002C06DD" w:rsidP="00FC0E1E">
      <w:pPr>
        <w:spacing w:after="0" w:line="240" w:lineRule="auto"/>
        <w:contextualSpacing/>
        <w:jc w:val="both"/>
        <w:rPr>
          <w:rFonts w:ascii="Times New Roman" w:hAnsi="Times New Roman" w:cs="Times New Roman"/>
          <w:sz w:val="24"/>
          <w:szCs w:val="24"/>
        </w:rPr>
      </w:pPr>
    </w:p>
    <w:p w14:paraId="5F1A7CAC" w14:textId="3BED458E" w:rsidR="005B250D" w:rsidRPr="00FC0E1E" w:rsidRDefault="0079387B" w:rsidP="00FC0E1E">
      <w:pPr>
        <w:tabs>
          <w:tab w:val="left" w:pos="5529"/>
        </w:tabs>
        <w:spacing w:after="0" w:line="240" w:lineRule="auto"/>
        <w:contextualSpacing/>
        <w:jc w:val="both"/>
        <w:rPr>
          <w:rFonts w:ascii="Times New Roman" w:hAnsi="Times New Roman" w:cs="Times New Roman"/>
          <w:sz w:val="24"/>
          <w:szCs w:val="24"/>
        </w:rPr>
      </w:pPr>
      <w:r w:rsidRPr="00FC0E1E">
        <w:rPr>
          <w:rFonts w:ascii="Times New Roman" w:hAnsi="Times New Roman" w:cs="Times New Roman"/>
          <w:sz w:val="24"/>
          <w:szCs w:val="24"/>
        </w:rPr>
        <w:t>(</w:t>
      </w:r>
      <w:r w:rsidRPr="00FC0E1E">
        <w:rPr>
          <w:rFonts w:ascii="Times New Roman" w:hAnsi="Times New Roman" w:cs="Times New Roman"/>
          <w:i/>
          <w:iCs/>
          <w:sz w:val="24"/>
          <w:szCs w:val="24"/>
        </w:rPr>
        <w:t>allkirjastatud digitaalselt</w:t>
      </w:r>
      <w:r w:rsidR="00FC0E1E" w:rsidRPr="00FC0E1E">
        <w:rPr>
          <w:rFonts w:ascii="Times New Roman" w:hAnsi="Times New Roman" w:cs="Times New Roman"/>
          <w:b/>
          <w:bCs/>
          <w:sz w:val="24"/>
          <w:szCs w:val="24"/>
        </w:rPr>
        <w:t>)</w:t>
      </w:r>
      <w:r w:rsidR="00FC0E1E">
        <w:rPr>
          <w:rFonts w:ascii="Times New Roman" w:hAnsi="Times New Roman" w:cs="Times New Roman"/>
          <w:i/>
          <w:iCs/>
          <w:sz w:val="24"/>
          <w:szCs w:val="24"/>
        </w:rPr>
        <w:tab/>
      </w:r>
      <w:r w:rsidRPr="00FC0E1E">
        <w:rPr>
          <w:rFonts w:ascii="Times New Roman" w:hAnsi="Times New Roman" w:cs="Times New Roman"/>
          <w:sz w:val="24"/>
          <w:szCs w:val="24"/>
        </w:rPr>
        <w:t>(</w:t>
      </w:r>
      <w:r w:rsidRPr="00FC0E1E">
        <w:rPr>
          <w:rFonts w:ascii="Times New Roman" w:hAnsi="Times New Roman" w:cs="Times New Roman"/>
          <w:i/>
          <w:iCs/>
          <w:sz w:val="24"/>
          <w:szCs w:val="24"/>
        </w:rPr>
        <w:t>allkirjastatud digitaalselt</w:t>
      </w:r>
      <w:r w:rsidRPr="00FC0E1E">
        <w:rPr>
          <w:rFonts w:ascii="Times New Roman" w:hAnsi="Times New Roman" w:cs="Times New Roman"/>
          <w:sz w:val="24"/>
          <w:szCs w:val="24"/>
        </w:rPr>
        <w:t>)</w:t>
      </w:r>
    </w:p>
    <w:sectPr w:rsidR="005B250D" w:rsidRPr="00FC0E1E" w:rsidSect="00FC0E1E">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CC3611"/>
    <w:multiLevelType w:val="multilevel"/>
    <w:tmpl w:val="DC4290AC"/>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 w15:restartNumberingAfterBreak="0">
    <w:nsid w:val="60CD6768"/>
    <w:multiLevelType w:val="multilevel"/>
    <w:tmpl w:val="5FA0D0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0EC6B21"/>
    <w:multiLevelType w:val="hybridMultilevel"/>
    <w:tmpl w:val="682A6E88"/>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73EB3D52"/>
    <w:multiLevelType w:val="hybridMultilevel"/>
    <w:tmpl w:val="EFB47BB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38D"/>
    <w:rsid w:val="0006052A"/>
    <w:rsid w:val="00092996"/>
    <w:rsid w:val="00142492"/>
    <w:rsid w:val="00155280"/>
    <w:rsid w:val="002C06DD"/>
    <w:rsid w:val="00321F7A"/>
    <w:rsid w:val="003D501A"/>
    <w:rsid w:val="005D1B5B"/>
    <w:rsid w:val="005F0CE1"/>
    <w:rsid w:val="00617579"/>
    <w:rsid w:val="007869DB"/>
    <w:rsid w:val="0079387B"/>
    <w:rsid w:val="007C238D"/>
    <w:rsid w:val="007E2DC8"/>
    <w:rsid w:val="007F192A"/>
    <w:rsid w:val="0082499D"/>
    <w:rsid w:val="00842442"/>
    <w:rsid w:val="00847428"/>
    <w:rsid w:val="00860C6A"/>
    <w:rsid w:val="008A0FBE"/>
    <w:rsid w:val="00955A97"/>
    <w:rsid w:val="009A57A3"/>
    <w:rsid w:val="009F00AA"/>
    <w:rsid w:val="00A35156"/>
    <w:rsid w:val="00A972CF"/>
    <w:rsid w:val="00AE50BA"/>
    <w:rsid w:val="00AE5A62"/>
    <w:rsid w:val="00B91D10"/>
    <w:rsid w:val="00C015A0"/>
    <w:rsid w:val="00C17A93"/>
    <w:rsid w:val="00C2309A"/>
    <w:rsid w:val="00D15A80"/>
    <w:rsid w:val="00D66129"/>
    <w:rsid w:val="00D77B3B"/>
    <w:rsid w:val="00DE4A47"/>
    <w:rsid w:val="00FC0E1E"/>
    <w:rsid w:val="00FC7466"/>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EAD53"/>
  <w15:chartTrackingRefBased/>
  <w15:docId w15:val="{0F766970-1984-4E7D-9C4B-2BAFA7327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7428"/>
    <w:rPr>
      <w:color w:val="0563C1" w:themeColor="hyperlink"/>
      <w:u w:val="single"/>
    </w:rPr>
  </w:style>
  <w:style w:type="character" w:styleId="UnresolvedMention">
    <w:name w:val="Unresolved Mention"/>
    <w:basedOn w:val="DefaultParagraphFont"/>
    <w:uiPriority w:val="99"/>
    <w:semiHidden/>
    <w:unhideWhenUsed/>
    <w:rsid w:val="00847428"/>
    <w:rPr>
      <w:color w:val="605E5C"/>
      <w:shd w:val="clear" w:color="auto" w:fill="E1DFDD"/>
    </w:rPr>
  </w:style>
  <w:style w:type="paragraph" w:styleId="BalloonText">
    <w:name w:val="Balloon Text"/>
    <w:basedOn w:val="Normal"/>
    <w:link w:val="BalloonTextChar"/>
    <w:uiPriority w:val="99"/>
    <w:semiHidden/>
    <w:unhideWhenUsed/>
    <w:rsid w:val="00786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9DB"/>
    <w:rPr>
      <w:rFonts w:ascii="Segoe UI" w:hAnsi="Segoe UI" w:cs="Segoe UI"/>
      <w:sz w:val="18"/>
      <w:szCs w:val="18"/>
    </w:rPr>
  </w:style>
  <w:style w:type="paragraph" w:styleId="ListParagraph">
    <w:name w:val="List Paragraph"/>
    <w:basedOn w:val="Normal"/>
    <w:uiPriority w:val="34"/>
    <w:qFormat/>
    <w:rsid w:val="009A57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istel.kolga@haigekassa.ee" TargetMode="External"/><Relationship Id="rId5" Type="http://schemas.openxmlformats.org/officeDocument/2006/relationships/hyperlink" Target="mailto:info@haigekassa.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1328</Words>
  <Characters>7705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Endla Tempel</dc:creator>
  <cp:keywords/>
  <dc:description/>
  <cp:lastModifiedBy>Maret Lajal</cp:lastModifiedBy>
  <cp:revision>2</cp:revision>
  <dcterms:created xsi:type="dcterms:W3CDTF">2021-03-22T13:05:00Z</dcterms:created>
  <dcterms:modified xsi:type="dcterms:W3CDTF">2021-03-22T13:05:00Z</dcterms:modified>
</cp:coreProperties>
</file>